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9D1A" w14:textId="5964049F" w:rsidR="00B64142" w:rsidRPr="002474D9" w:rsidRDefault="006C1E0D" w:rsidP="002474D9">
      <w:pPr>
        <w:pBdr>
          <w:bottom w:val="single" w:sz="4" w:space="1" w:color="auto"/>
        </w:pBdr>
        <w:rPr>
          <w:rFonts w:ascii="Tenorite" w:hAnsi="Tenorite"/>
          <w:b/>
          <w:bCs/>
          <w:color w:val="17365D" w:themeColor="text2" w:themeShade="BF"/>
          <w:sz w:val="28"/>
          <w:szCs w:val="28"/>
        </w:rPr>
      </w:pPr>
      <w:r>
        <w:rPr>
          <w:rFonts w:ascii="Tenorite" w:hAnsi="Tenorite"/>
          <w:b/>
          <w:bCs/>
          <w:color w:val="17365D" w:themeColor="text2" w:themeShade="BF"/>
          <w:sz w:val="28"/>
          <w:szCs w:val="28"/>
        </w:rPr>
        <w:t>202</w:t>
      </w:r>
      <w:r w:rsidR="00652BA6">
        <w:rPr>
          <w:rFonts w:ascii="Tenorite" w:hAnsi="Tenorite"/>
          <w:b/>
          <w:bCs/>
          <w:color w:val="17365D" w:themeColor="text2" w:themeShade="BF"/>
          <w:sz w:val="28"/>
          <w:szCs w:val="28"/>
        </w:rPr>
        <w:t>2</w:t>
      </w:r>
      <w:r>
        <w:rPr>
          <w:rFonts w:ascii="Tenorite" w:hAnsi="Tenorite"/>
          <w:b/>
          <w:bCs/>
          <w:color w:val="17365D" w:themeColor="text2" w:themeShade="BF"/>
          <w:sz w:val="28"/>
          <w:szCs w:val="28"/>
        </w:rPr>
        <w:t>-202</w:t>
      </w:r>
      <w:r w:rsidR="00652BA6">
        <w:rPr>
          <w:rFonts w:ascii="Tenorite" w:hAnsi="Tenorite"/>
          <w:b/>
          <w:bCs/>
          <w:color w:val="17365D" w:themeColor="text2" w:themeShade="BF"/>
          <w:sz w:val="28"/>
          <w:szCs w:val="28"/>
        </w:rPr>
        <w:t>3</w:t>
      </w:r>
      <w:r>
        <w:rPr>
          <w:rFonts w:ascii="Tenorite" w:hAnsi="Tenorite"/>
          <w:b/>
          <w:bCs/>
          <w:color w:val="17365D" w:themeColor="text2" w:themeShade="BF"/>
          <w:sz w:val="28"/>
          <w:szCs w:val="28"/>
        </w:rPr>
        <w:t xml:space="preserve"> </w:t>
      </w:r>
      <w:r w:rsidR="002474D9" w:rsidRPr="002474D9">
        <w:rPr>
          <w:rFonts w:ascii="Tenorite" w:hAnsi="Tenorite"/>
          <w:b/>
          <w:bCs/>
          <w:color w:val="17365D" w:themeColor="text2" w:themeShade="BF"/>
          <w:sz w:val="28"/>
          <w:szCs w:val="28"/>
        </w:rPr>
        <w:t>DPAS Comp V Assessments</w:t>
      </w:r>
    </w:p>
    <w:p w14:paraId="36664BE6" w14:textId="77777777" w:rsidR="004859ED" w:rsidRPr="002474D9" w:rsidRDefault="004859ED">
      <w:pPr>
        <w:rPr>
          <w:rFonts w:ascii="Tenorite" w:hAnsi="Tenorite"/>
          <w:b/>
          <w:bCs/>
          <w:szCs w:val="20"/>
        </w:rPr>
      </w:pPr>
    </w:p>
    <w:p w14:paraId="4D3AB30A" w14:textId="12BA73A4" w:rsidR="00151FB5" w:rsidRPr="004037FC" w:rsidRDefault="00904335">
      <w:pPr>
        <w:rPr>
          <w:rFonts w:ascii="Tenorite" w:hAnsi="Tenorite"/>
          <w:b/>
          <w:bCs/>
          <w:sz w:val="24"/>
          <w:szCs w:val="24"/>
        </w:rPr>
      </w:pPr>
      <w:r w:rsidRPr="004037FC">
        <w:rPr>
          <w:rFonts w:ascii="Tenorite" w:hAnsi="Tenorite"/>
          <w:b/>
          <w:bCs/>
          <w:sz w:val="24"/>
          <w:szCs w:val="24"/>
        </w:rPr>
        <w:t>AMP/Schoology Assessment Pre</w:t>
      </w:r>
      <w:r w:rsidR="00151FB5" w:rsidRPr="004037FC">
        <w:rPr>
          <w:rFonts w:ascii="Tenorite" w:hAnsi="Tenorite"/>
          <w:b/>
          <w:bCs/>
          <w:sz w:val="24"/>
          <w:szCs w:val="24"/>
        </w:rPr>
        <w:t>- and Post- Tests</w:t>
      </w:r>
    </w:p>
    <w:p w14:paraId="15F30D88" w14:textId="377E35EB" w:rsidR="00671BA2" w:rsidRPr="005C0780" w:rsidRDefault="00671BA2">
      <w:p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The following Comp V assessments will be administered via AMP/</w:t>
      </w:r>
      <w:r w:rsidR="005C0780" w:rsidRPr="005C0780">
        <w:rPr>
          <w:rFonts w:ascii="Tenorite" w:hAnsi="Tenorite"/>
          <w:sz w:val="22"/>
        </w:rPr>
        <w:t>Schoology</w:t>
      </w:r>
      <w:r w:rsidR="00B22C0B">
        <w:rPr>
          <w:rFonts w:ascii="Tenorite" w:hAnsi="Tenorite"/>
          <w:sz w:val="22"/>
        </w:rPr>
        <w:t xml:space="preserve">.  Students will view questions and provide answers </w:t>
      </w:r>
      <w:r w:rsidR="00866F42">
        <w:rPr>
          <w:rFonts w:ascii="Tenorite" w:hAnsi="Tenorite"/>
          <w:sz w:val="22"/>
        </w:rPr>
        <w:t>via Schoology therefore,</w:t>
      </w:r>
      <w:r w:rsidR="00411404">
        <w:rPr>
          <w:rFonts w:ascii="Tenorite" w:hAnsi="Tenorite"/>
          <w:sz w:val="22"/>
        </w:rPr>
        <w:t xml:space="preserve"> no booklet </w:t>
      </w:r>
      <w:r w:rsidR="00866F42">
        <w:rPr>
          <w:rFonts w:ascii="Tenorite" w:hAnsi="Tenorite"/>
          <w:sz w:val="22"/>
        </w:rPr>
        <w:t xml:space="preserve">is </w:t>
      </w:r>
      <w:r w:rsidR="00411404">
        <w:rPr>
          <w:rFonts w:ascii="Tenorite" w:hAnsi="Tenorite"/>
          <w:sz w:val="22"/>
        </w:rPr>
        <w:t>required.</w:t>
      </w:r>
    </w:p>
    <w:p w14:paraId="3ECE1FE0" w14:textId="769D0DB0" w:rsidR="00AF3D7D" w:rsidRPr="005C0780" w:rsidRDefault="00904335" w:rsidP="00904335">
      <w:pPr>
        <w:pStyle w:val="ListParagraph"/>
        <w:numPr>
          <w:ilvl w:val="0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 xml:space="preserve">ELA </w:t>
      </w:r>
    </w:p>
    <w:p w14:paraId="43DF41ED" w14:textId="3B430C34" w:rsidR="00904335" w:rsidRPr="005C0780" w:rsidRDefault="00AF3D7D" w:rsidP="00AF3D7D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 xml:space="preserve">ELA </w:t>
      </w:r>
      <w:r w:rsidR="00904335" w:rsidRPr="005C0780">
        <w:rPr>
          <w:rFonts w:ascii="Tenorite" w:hAnsi="Tenorite"/>
          <w:sz w:val="22"/>
        </w:rPr>
        <w:t>Grades 6 – 12</w:t>
      </w:r>
    </w:p>
    <w:p w14:paraId="23B14ED7" w14:textId="79767A82" w:rsidR="00904335" w:rsidRPr="005C0780" w:rsidRDefault="00151FB5" w:rsidP="00904335">
      <w:pPr>
        <w:pStyle w:val="ListParagraph"/>
        <w:numPr>
          <w:ilvl w:val="0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Math</w:t>
      </w:r>
    </w:p>
    <w:p w14:paraId="6E5B110A" w14:textId="1638035B" w:rsidR="00151FB5" w:rsidRPr="005C0780" w:rsidRDefault="004F0D03" w:rsidP="00151FB5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38186" wp14:editId="300DCB98">
                <wp:simplePos x="0" y="0"/>
                <wp:positionH relativeFrom="column">
                  <wp:posOffset>3238500</wp:posOffset>
                </wp:positionH>
                <wp:positionV relativeFrom="paragraph">
                  <wp:posOffset>55880</wp:posOffset>
                </wp:positionV>
                <wp:extent cx="3105150" cy="1857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1EC8" w14:textId="6684F4CC" w:rsidR="005C0780" w:rsidRPr="00771FF7" w:rsidRDefault="005C0780" w:rsidP="005C0780">
                            <w:pPr>
                              <w:shd w:val="clear" w:color="auto" w:fill="F2F2F2" w:themeFill="background1" w:themeFillShade="F2"/>
                              <w:rPr>
                                <w:rFonts w:ascii="Tenorite" w:hAnsi="Tenorite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71FF7">
                              <w:rPr>
                                <w:rFonts w:ascii="Tenorite" w:hAnsi="Tenorite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Important</w:t>
                            </w:r>
                            <w:r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:  If an assessment is not listed, you can order </w:t>
                            </w:r>
                            <w:r w:rsid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test </w:t>
                            </w:r>
                            <w:r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Booklets</w:t>
                            </w:r>
                            <w:r w:rsidR="00827ACB"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via DPAS using the directions below.  Bubble Sheets will no longer be generated for Comp V assessments.</w:t>
                            </w:r>
                            <w:r w:rsidR="00542F45"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 All paper/pencil assessments will be h</w:t>
                            </w:r>
                            <w:r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and score</w:t>
                            </w:r>
                            <w:r w:rsidR="00542F45"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d</w:t>
                            </w:r>
                            <w:r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1BA1"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then</w:t>
                            </w:r>
                            <w:r w:rsidR="00D313B8" w:rsidRPr="00771FF7">
                              <w:rPr>
                                <w:rFonts w:ascii="Tenorite" w:hAnsi="Tenorite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entered into a document to be uploaded to DPAS.</w:t>
                            </w:r>
                          </w:p>
                          <w:p w14:paraId="7CB9C6A7" w14:textId="3BA656A4" w:rsidR="005C0780" w:rsidRDefault="005C0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38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4.4pt;width:244.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FFEAIAACAEAAAOAAAAZHJzL2Uyb0RvYy54bWysU9tu2zAMfR+wfxD0vthO4yU14hRdugwD&#10;ugvQ7QNkWY6FyaImKbGzry8lu2l2exmmB4EUqUPykFzfDJ0iR2GdBF3SbJZSIjSHWup9Sb9+2b1a&#10;Ue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">
                <v:textbox>
                  <w:txbxContent>
                    <w:p w14:paraId="1C4F1EC8" w14:textId="6684F4CC" w:rsidR="005C0780" w:rsidRPr="00771FF7" w:rsidRDefault="005C0780" w:rsidP="005C0780">
                      <w:pPr>
                        <w:shd w:val="clear" w:color="auto" w:fill="F2F2F2" w:themeFill="background1" w:themeFillShade="F2"/>
                        <w:rPr>
                          <w:rFonts w:ascii="Tenorite" w:hAnsi="Tenorite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771FF7">
                        <w:rPr>
                          <w:rFonts w:ascii="Tenorite" w:hAnsi="Tenorite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Important</w:t>
                      </w:r>
                      <w:r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:  If an assessment is not listed, you can order </w:t>
                      </w:r>
                      <w:r w:rsid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test </w:t>
                      </w:r>
                      <w:r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>Booklets</w:t>
                      </w:r>
                      <w:r w:rsidR="00827ACB"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 via DPAS using the directions below.  Bubble Sheets will no longer be generated for Comp V assessments.</w:t>
                      </w:r>
                      <w:r w:rsidR="00542F45"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  All paper/pencil assessments will be h</w:t>
                      </w:r>
                      <w:r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>and score</w:t>
                      </w:r>
                      <w:r w:rsidR="00542F45"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>d</w:t>
                      </w:r>
                      <w:r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761BA1"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>then</w:t>
                      </w:r>
                      <w:r w:rsidR="00D313B8" w:rsidRPr="00771FF7">
                        <w:rPr>
                          <w:rFonts w:ascii="Tenorite" w:hAnsi="Tenorite"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 entered into a document to be uploaded to DPAS.</w:t>
                      </w:r>
                    </w:p>
                    <w:p w14:paraId="7CB9C6A7" w14:textId="3BA656A4" w:rsidR="005C0780" w:rsidRDefault="005C0780"/>
                  </w:txbxContent>
                </v:textbox>
                <w10:wrap type="square"/>
              </v:shape>
            </w:pict>
          </mc:Fallback>
        </mc:AlternateContent>
      </w:r>
      <w:r w:rsidR="00E17EFA" w:rsidRPr="005C0780">
        <w:rPr>
          <w:rFonts w:ascii="Tenorite" w:hAnsi="Tenorite"/>
          <w:sz w:val="22"/>
        </w:rPr>
        <w:t xml:space="preserve">Science </w:t>
      </w:r>
      <w:r w:rsidR="00151FB5" w:rsidRPr="005C0780">
        <w:rPr>
          <w:rFonts w:ascii="Tenorite" w:hAnsi="Tenorite"/>
          <w:sz w:val="22"/>
        </w:rPr>
        <w:t>Grades 6-8</w:t>
      </w:r>
    </w:p>
    <w:p w14:paraId="6B53C7EE" w14:textId="1F946386" w:rsidR="00151FB5" w:rsidRPr="005C0780" w:rsidRDefault="00151FB5" w:rsidP="00151FB5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Calculus</w:t>
      </w:r>
    </w:p>
    <w:p w14:paraId="341B4A18" w14:textId="7AD25D80" w:rsidR="00151FB5" w:rsidRPr="005C0780" w:rsidRDefault="00151FB5" w:rsidP="00151FB5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Pre-Calculus</w:t>
      </w:r>
    </w:p>
    <w:p w14:paraId="5C711AEE" w14:textId="42E064BF" w:rsidR="00151FB5" w:rsidRPr="005C0780" w:rsidRDefault="00151FB5" w:rsidP="00151FB5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Geometry</w:t>
      </w:r>
    </w:p>
    <w:p w14:paraId="09773023" w14:textId="37DA6EE2" w:rsidR="00151FB5" w:rsidRPr="005C0780" w:rsidRDefault="00151FB5" w:rsidP="00151FB5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Algebra I</w:t>
      </w:r>
    </w:p>
    <w:p w14:paraId="51DCA64C" w14:textId="18818D7F" w:rsidR="00151FB5" w:rsidRPr="005C0780" w:rsidRDefault="00151FB5" w:rsidP="00151FB5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Algebra II</w:t>
      </w:r>
    </w:p>
    <w:p w14:paraId="3D1DF74F" w14:textId="0B7CE257" w:rsidR="00E17EFA" w:rsidRPr="005C0780" w:rsidRDefault="00E17EFA" w:rsidP="00E17EFA">
      <w:pPr>
        <w:pStyle w:val="ListParagraph"/>
        <w:numPr>
          <w:ilvl w:val="0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Science</w:t>
      </w:r>
    </w:p>
    <w:p w14:paraId="5103CD57" w14:textId="794258B7" w:rsidR="00E17EFA" w:rsidRPr="005C0780" w:rsidRDefault="00E17EFA" w:rsidP="00E17EFA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Science Grade</w:t>
      </w:r>
    </w:p>
    <w:p w14:paraId="22DE28EF" w14:textId="7266F285" w:rsidR="00E17EFA" w:rsidRPr="005C0780" w:rsidRDefault="00F972C5" w:rsidP="00E17EFA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HS Physical/Earth Science</w:t>
      </w:r>
    </w:p>
    <w:p w14:paraId="2DF95772" w14:textId="2B1C5477" w:rsidR="00F972C5" w:rsidRPr="005C0780" w:rsidRDefault="00F972C5" w:rsidP="00E17EFA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HS Biology</w:t>
      </w:r>
    </w:p>
    <w:p w14:paraId="78E130F8" w14:textId="7D2914BA" w:rsidR="00F972C5" w:rsidRPr="005C0780" w:rsidRDefault="00F972C5" w:rsidP="00E17EFA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HS Chemistry</w:t>
      </w:r>
    </w:p>
    <w:p w14:paraId="2C0D0BA6" w14:textId="0718CDAA" w:rsidR="00F972C5" w:rsidRPr="005C0780" w:rsidRDefault="00F972C5" w:rsidP="00E17EFA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HS Physics</w:t>
      </w:r>
    </w:p>
    <w:p w14:paraId="5D96B66B" w14:textId="0D396938" w:rsidR="00F972C5" w:rsidRPr="005C0780" w:rsidRDefault="00AF3D7D" w:rsidP="00F972C5">
      <w:pPr>
        <w:pStyle w:val="ListParagraph"/>
        <w:numPr>
          <w:ilvl w:val="0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Social Studies</w:t>
      </w:r>
    </w:p>
    <w:p w14:paraId="6E8638C1" w14:textId="2BF302C5" w:rsidR="00AF3D7D" w:rsidRDefault="00AF3D7D" w:rsidP="00AF3D7D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 xml:space="preserve">Social Studies Grades </w:t>
      </w:r>
      <w:r w:rsidR="00831325" w:rsidRPr="005C0780">
        <w:rPr>
          <w:rFonts w:ascii="Tenorite" w:hAnsi="Tenorite"/>
          <w:sz w:val="22"/>
        </w:rPr>
        <w:t>6-8</w:t>
      </w:r>
    </w:p>
    <w:p w14:paraId="2751E27D" w14:textId="2983BA01" w:rsidR="00293EED" w:rsidRPr="005C0780" w:rsidRDefault="00293EED" w:rsidP="00AF3D7D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>
        <w:rPr>
          <w:rFonts w:ascii="Tenorite" w:hAnsi="Tenorite"/>
          <w:sz w:val="22"/>
        </w:rPr>
        <w:t>Civics</w:t>
      </w:r>
    </w:p>
    <w:p w14:paraId="24BE1C54" w14:textId="64420690" w:rsidR="00831325" w:rsidRPr="005C0780" w:rsidRDefault="00831325" w:rsidP="00AF3D7D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Economics</w:t>
      </w:r>
    </w:p>
    <w:p w14:paraId="5402A418" w14:textId="10E9ADCE" w:rsidR="00831325" w:rsidRPr="005C0780" w:rsidRDefault="00831325" w:rsidP="00AF3D7D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US History</w:t>
      </w:r>
    </w:p>
    <w:p w14:paraId="6FBD7EB7" w14:textId="7C16E1D9" w:rsidR="00831325" w:rsidRPr="005C0780" w:rsidRDefault="00831325" w:rsidP="00AF3D7D">
      <w:pPr>
        <w:pStyle w:val="ListParagraph"/>
        <w:numPr>
          <w:ilvl w:val="1"/>
          <w:numId w:val="1"/>
        </w:numPr>
        <w:rPr>
          <w:rFonts w:ascii="Tenorite" w:hAnsi="Tenorite"/>
          <w:sz w:val="22"/>
        </w:rPr>
      </w:pPr>
      <w:r w:rsidRPr="005C0780">
        <w:rPr>
          <w:rFonts w:ascii="Tenorite" w:hAnsi="Tenorite"/>
          <w:sz w:val="22"/>
        </w:rPr>
        <w:t>World History</w:t>
      </w:r>
    </w:p>
    <w:p w14:paraId="4B02E6DA" w14:textId="495F1715" w:rsidR="001D3EB9" w:rsidRPr="002474D9" w:rsidRDefault="001D3EB9">
      <w:pPr>
        <w:rPr>
          <w:rFonts w:ascii="Tenorite" w:hAnsi="Tenorite"/>
          <w:szCs w:val="20"/>
        </w:rPr>
      </w:pPr>
    </w:p>
    <w:p w14:paraId="60054AF5" w14:textId="6E62625A" w:rsidR="001D3EB9" w:rsidRPr="004037FC" w:rsidRDefault="00FF1B26">
      <w:pPr>
        <w:rPr>
          <w:rFonts w:ascii="Tenorite" w:hAnsi="Tenorite"/>
          <w:b/>
          <w:bCs/>
          <w:sz w:val="24"/>
          <w:szCs w:val="24"/>
        </w:rPr>
      </w:pPr>
      <w:r w:rsidRPr="004037FC">
        <w:rPr>
          <w:rFonts w:ascii="Tenorite" w:hAnsi="Tenorite"/>
          <w:b/>
          <w:bCs/>
          <w:sz w:val="24"/>
          <w:szCs w:val="24"/>
        </w:rPr>
        <w:t xml:space="preserve">Tasks and </w:t>
      </w:r>
      <w:r w:rsidR="00BE6418" w:rsidRPr="004037FC">
        <w:rPr>
          <w:rFonts w:ascii="Tenorite" w:hAnsi="Tenorite"/>
          <w:b/>
          <w:bCs/>
          <w:sz w:val="24"/>
          <w:szCs w:val="24"/>
        </w:rPr>
        <w:t>Timeline:  Booklet Orders</w:t>
      </w:r>
    </w:p>
    <w:p w14:paraId="3EB46091" w14:textId="5DE0ECA5" w:rsidR="00967314" w:rsidRPr="00D313B8" w:rsidRDefault="009C5E8C">
      <w:pPr>
        <w:rPr>
          <w:rFonts w:ascii="Tenorite" w:hAnsi="Tenorite"/>
          <w:i/>
          <w:iCs/>
          <w:color w:val="17365D" w:themeColor="text2" w:themeShade="BF"/>
          <w:sz w:val="22"/>
        </w:rPr>
      </w:pPr>
      <w:r w:rsidRPr="005C0780">
        <w:rPr>
          <w:rFonts w:ascii="Tenorite" w:hAnsi="Tenorite"/>
          <w:b/>
          <w:bCs/>
          <w:i/>
          <w:iCs/>
          <w:color w:val="17365D" w:themeColor="text2" w:themeShade="BF"/>
          <w:sz w:val="22"/>
        </w:rPr>
        <w:t>Note</w:t>
      </w:r>
      <w:r w:rsidRPr="005C0780">
        <w:rPr>
          <w:rFonts w:ascii="Tenorite" w:hAnsi="Tenorite"/>
          <w:i/>
          <w:iCs/>
          <w:color w:val="17365D" w:themeColor="text2" w:themeShade="BF"/>
          <w:sz w:val="22"/>
        </w:rPr>
        <w:t>:  If the assessment is being administered via AMP/Schoology, you do not need to order booklets.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  <w:gridCol w:w="1192"/>
        <w:gridCol w:w="1307"/>
      </w:tblGrid>
      <w:tr w:rsidR="0049196F" w:rsidRPr="005C0780" w14:paraId="22177DE7" w14:textId="77777777" w:rsidTr="0049196F">
        <w:trPr>
          <w:trHeight w:val="300"/>
        </w:trPr>
        <w:tc>
          <w:tcPr>
            <w:tcW w:w="8635" w:type="dxa"/>
            <w:shd w:val="clear" w:color="auto" w:fill="B8CCE4" w:themeFill="accent1" w:themeFillTint="66"/>
            <w:noWrap/>
            <w:vAlign w:val="bottom"/>
            <w:hideMark/>
          </w:tcPr>
          <w:p w14:paraId="558F7FFB" w14:textId="5CBC2C10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5C0780">
              <w:rPr>
                <w:rFonts w:ascii="Tenorite" w:eastAsia="Times New Roman" w:hAnsi="Tenorite" w:cs="Calibri"/>
                <w:b/>
                <w:bCs/>
                <w:sz w:val="22"/>
              </w:rPr>
              <w:t>Task</w:t>
            </w:r>
          </w:p>
        </w:tc>
        <w:tc>
          <w:tcPr>
            <w:tcW w:w="1192" w:type="dxa"/>
            <w:shd w:val="clear" w:color="auto" w:fill="B8CCE4" w:themeFill="accent1" w:themeFillTint="66"/>
            <w:noWrap/>
            <w:vAlign w:val="bottom"/>
            <w:hideMark/>
          </w:tcPr>
          <w:p w14:paraId="7D2D942D" w14:textId="77777777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Start</w:t>
            </w:r>
          </w:p>
        </w:tc>
        <w:tc>
          <w:tcPr>
            <w:tcW w:w="1238" w:type="dxa"/>
            <w:shd w:val="clear" w:color="auto" w:fill="B8CCE4" w:themeFill="accent1" w:themeFillTint="66"/>
            <w:noWrap/>
            <w:vAlign w:val="bottom"/>
            <w:hideMark/>
          </w:tcPr>
          <w:p w14:paraId="589A73F0" w14:textId="77777777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Finish</w:t>
            </w:r>
          </w:p>
        </w:tc>
      </w:tr>
      <w:tr w:rsidR="0049196F" w:rsidRPr="005C0780" w14:paraId="7B75ADF7" w14:textId="77777777" w:rsidTr="0049196F">
        <w:trPr>
          <w:trHeight w:val="300"/>
        </w:trPr>
        <w:tc>
          <w:tcPr>
            <w:tcW w:w="8635" w:type="dxa"/>
            <w:shd w:val="clear" w:color="auto" w:fill="D9D9D9" w:themeFill="background1" w:themeFillShade="D9"/>
            <w:noWrap/>
            <w:vAlign w:val="center"/>
            <w:hideMark/>
          </w:tcPr>
          <w:p w14:paraId="5F09C480" w14:textId="77777777" w:rsidR="00AD302C" w:rsidRPr="005C0780" w:rsidRDefault="00AD302C" w:rsidP="001D3EB9">
            <w:pPr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Pre-Tests: Beginning of Year</w:t>
            </w:r>
          </w:p>
          <w:p w14:paraId="7A45D8D0" w14:textId="14C44A5B" w:rsidR="00AD302C" w:rsidRPr="001D3EB9" w:rsidRDefault="00AD302C" w:rsidP="001D3EB9">
            <w:pPr>
              <w:rPr>
                <w:rFonts w:ascii="Tenorite" w:eastAsia="Times New Roman" w:hAnsi="Tenorite" w:cs="Calibri"/>
                <w:i/>
                <w:i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i/>
                <w:iCs/>
                <w:color w:val="17365D" w:themeColor="text2" w:themeShade="BF"/>
                <w:szCs w:val="20"/>
              </w:rPr>
              <w:t>Note</w:t>
            </w:r>
            <w:r w:rsidRPr="001D3EB9">
              <w:rPr>
                <w:rFonts w:ascii="Tenorite" w:eastAsia="Times New Roman" w:hAnsi="Tenorite" w:cs="Calibri"/>
                <w:i/>
                <w:iCs/>
                <w:color w:val="17365D" w:themeColor="text2" w:themeShade="BF"/>
                <w:szCs w:val="20"/>
              </w:rPr>
              <w:t>:  Additional pre-test booklets will be generated as they are submitted throughout the year</w:t>
            </w:r>
          </w:p>
        </w:tc>
        <w:tc>
          <w:tcPr>
            <w:tcW w:w="1192" w:type="dxa"/>
            <w:shd w:val="clear" w:color="auto" w:fill="D9D9D9" w:themeFill="background1" w:themeFillShade="D9"/>
            <w:noWrap/>
            <w:vAlign w:val="center"/>
            <w:hideMark/>
          </w:tcPr>
          <w:p w14:paraId="649B91DB" w14:textId="54A25472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8/</w:t>
            </w:r>
            <w:r w:rsidR="009C7285">
              <w:rPr>
                <w:rFonts w:ascii="Tenorite" w:eastAsia="Times New Roman" w:hAnsi="Tenorite" w:cs="Calibri"/>
                <w:b/>
                <w:bCs/>
                <w:sz w:val="22"/>
              </w:rPr>
              <w:t>22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9C7285">
              <w:rPr>
                <w:rFonts w:ascii="Tenorite" w:eastAsia="Times New Roman" w:hAnsi="Tenorite" w:cs="Calibri"/>
                <w:b/>
                <w:bCs/>
                <w:sz w:val="22"/>
              </w:rPr>
              <w:t>2</w:t>
            </w:r>
          </w:p>
        </w:tc>
        <w:tc>
          <w:tcPr>
            <w:tcW w:w="1238" w:type="dxa"/>
            <w:shd w:val="clear" w:color="auto" w:fill="D9D9D9" w:themeFill="background1" w:themeFillShade="D9"/>
            <w:noWrap/>
            <w:vAlign w:val="center"/>
            <w:hideMark/>
          </w:tcPr>
          <w:p w14:paraId="3F3766C9" w14:textId="7FECC4F9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9/1</w:t>
            </w:r>
            <w:r w:rsidR="009C7285">
              <w:rPr>
                <w:rFonts w:ascii="Tenorite" w:eastAsia="Times New Roman" w:hAnsi="Tenorite" w:cs="Calibri"/>
                <w:b/>
                <w:bCs/>
                <w:sz w:val="22"/>
              </w:rPr>
              <w:t>6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9C7285">
              <w:rPr>
                <w:rFonts w:ascii="Tenorite" w:eastAsia="Times New Roman" w:hAnsi="Tenorite" w:cs="Calibri"/>
                <w:b/>
                <w:bCs/>
                <w:sz w:val="22"/>
              </w:rPr>
              <w:t>2</w:t>
            </w:r>
          </w:p>
        </w:tc>
      </w:tr>
      <w:tr w:rsidR="0049196F" w:rsidRPr="005C0780" w14:paraId="60CA02E6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6C9FCC85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activate Pre-Tests and Hide Post Test booklets on RC Print Shop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760AD1" w14:textId="30B2757A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8/</w:t>
            </w:r>
            <w:r w:rsidR="009C7285">
              <w:rPr>
                <w:rFonts w:ascii="Tenorite" w:eastAsia="Times New Roman" w:hAnsi="Tenorite" w:cs="Calibri"/>
                <w:sz w:val="22"/>
              </w:rPr>
              <w:t>22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9C7285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089E18C" w14:textId="1DC0FA3D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9/</w:t>
            </w:r>
            <w:r w:rsidR="00EF3AC8">
              <w:rPr>
                <w:rFonts w:ascii="Tenorite" w:eastAsia="Times New Roman" w:hAnsi="Tenorite" w:cs="Calibri"/>
                <w:sz w:val="22"/>
              </w:rPr>
              <w:t>30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EF3AC8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29E7DE2F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40DE15F5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Teachers order Comp V Assessments via DPAS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2FD4121" w14:textId="77260DC0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8/</w:t>
            </w:r>
            <w:r w:rsidR="00EF3AC8">
              <w:rPr>
                <w:rFonts w:ascii="Tenorite" w:eastAsia="Times New Roman" w:hAnsi="Tenorite" w:cs="Calibri"/>
                <w:sz w:val="22"/>
              </w:rPr>
              <w:t>22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EF3AC8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8B862C2" w14:textId="0902BAB5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9/</w:t>
            </w:r>
            <w:r w:rsidR="0090197D">
              <w:rPr>
                <w:rFonts w:ascii="Tenorite" w:eastAsia="Times New Roman" w:hAnsi="Tenorite" w:cs="Calibri"/>
                <w:sz w:val="22"/>
              </w:rPr>
              <w:t>2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EF3AC8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77747C06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3F438751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Principals approve Teachers Work Orders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CAB0AE4" w14:textId="747D8152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8/</w:t>
            </w:r>
            <w:r w:rsidR="00EF3AC8">
              <w:rPr>
                <w:rFonts w:ascii="Tenorite" w:eastAsia="Times New Roman" w:hAnsi="Tenorite" w:cs="Calibri"/>
                <w:sz w:val="22"/>
              </w:rPr>
              <w:t>22</w:t>
            </w:r>
            <w:r w:rsidRPr="001D3EB9">
              <w:rPr>
                <w:rFonts w:ascii="Tenorite" w:eastAsia="Times New Roman" w:hAnsi="Tenorite" w:cs="Calibri"/>
                <w:sz w:val="22"/>
              </w:rPr>
              <w:t>/2021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8CD85D9" w14:textId="3E8637E8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9/</w:t>
            </w:r>
            <w:r w:rsidR="0090197D">
              <w:rPr>
                <w:rFonts w:ascii="Tenorite" w:eastAsia="Times New Roman" w:hAnsi="Tenorite" w:cs="Calibri"/>
                <w:sz w:val="22"/>
              </w:rPr>
              <w:t>9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EF3AC8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3B846285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4AC6DC21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Submit Work Orders to Red Clay Print Shop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9F7B1D5" w14:textId="56A27209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9/</w:t>
            </w:r>
            <w:r w:rsidR="0090197D">
              <w:rPr>
                <w:rFonts w:ascii="Tenorite" w:eastAsia="Times New Roman" w:hAnsi="Tenorite" w:cs="Calibri"/>
                <w:sz w:val="22"/>
              </w:rPr>
              <w:t>5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90197D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E6E1C09" w14:textId="4BDA317E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9/</w:t>
            </w:r>
            <w:r w:rsidR="00D17C7F">
              <w:rPr>
                <w:rFonts w:ascii="Tenorite" w:eastAsia="Times New Roman" w:hAnsi="Tenorite" w:cs="Calibri"/>
                <w:sz w:val="22"/>
              </w:rPr>
              <w:t>16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D17C7F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6D9C70EC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60C46141" w14:textId="616784A8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 xml:space="preserve">DSC download </w:t>
            </w:r>
            <w:r w:rsidR="00D17C7F">
              <w:rPr>
                <w:rFonts w:ascii="Tenorite" w:eastAsia="Times New Roman" w:hAnsi="Tenorite" w:cs="Calibri"/>
                <w:sz w:val="22"/>
              </w:rPr>
              <w:t>obtain new assessment from DOE</w:t>
            </w:r>
            <w:r w:rsidRPr="001D3EB9">
              <w:rPr>
                <w:rFonts w:ascii="Tenorite" w:eastAsia="Times New Roman" w:hAnsi="Tenorite" w:cs="Calibri"/>
                <w:sz w:val="22"/>
              </w:rPr>
              <w:t xml:space="preserve"> and load to RC Print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8D3EBC1" w14:textId="1F6FC935" w:rsidR="00AD302C" w:rsidRPr="001D3EB9" w:rsidRDefault="00F37A12" w:rsidP="00F37A12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>
              <w:rPr>
                <w:rFonts w:ascii="Tenorite" w:eastAsia="Times New Roman" w:hAnsi="Tenorite" w:cs="Calibri"/>
                <w:sz w:val="22"/>
              </w:rPr>
              <w:t>Ongoing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5082F98" w14:textId="62BE7B9B" w:rsidR="00AD302C" w:rsidRPr="001D3EB9" w:rsidRDefault="00F37A12" w:rsidP="00C23146">
            <w:pPr>
              <w:jc w:val="center"/>
              <w:rPr>
                <w:rFonts w:ascii="Tenorite" w:eastAsia="Times New Roman" w:hAnsi="Tenorite" w:cs="Times New Roman"/>
                <w:sz w:val="22"/>
              </w:rPr>
            </w:pPr>
            <w:r>
              <w:rPr>
                <w:rFonts w:ascii="Tenorite" w:eastAsia="Times New Roman" w:hAnsi="Tenorite" w:cs="Calibri"/>
                <w:sz w:val="22"/>
              </w:rPr>
              <w:t>Ongoing</w:t>
            </w:r>
          </w:p>
        </w:tc>
      </w:tr>
      <w:tr w:rsidR="0049196F" w:rsidRPr="005C0780" w14:paraId="1E4D0CE9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25A51129" w14:textId="2278583E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Red Clay</w:t>
            </w:r>
            <w:r w:rsidR="00F37A12">
              <w:rPr>
                <w:rFonts w:ascii="Tenorite" w:eastAsia="Times New Roman" w:hAnsi="Tenorite" w:cs="Calibri"/>
                <w:sz w:val="22"/>
              </w:rPr>
              <w:t xml:space="preserve"> or DSC</w:t>
            </w:r>
            <w:r w:rsidRPr="001D3EB9">
              <w:rPr>
                <w:rFonts w:ascii="Tenorite" w:eastAsia="Times New Roman" w:hAnsi="Tenorite" w:cs="Calibri"/>
                <w:sz w:val="22"/>
              </w:rPr>
              <w:t xml:space="preserve"> Print shop print booklets and deliver to schools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48901C73" w14:textId="3572FF1B" w:rsidR="00AD302C" w:rsidRPr="001D3EB9" w:rsidRDefault="00CC0973" w:rsidP="00CC0973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>
              <w:rPr>
                <w:rFonts w:ascii="Tenorite" w:eastAsia="Times New Roman" w:hAnsi="Tenorite" w:cs="Calibri"/>
                <w:sz w:val="22"/>
              </w:rPr>
              <w:t>Ongoing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BA0375A" w14:textId="1DA78F57" w:rsidR="00AD302C" w:rsidRPr="001D3EB9" w:rsidRDefault="00CC0973" w:rsidP="00C23146">
            <w:pPr>
              <w:jc w:val="center"/>
              <w:rPr>
                <w:rFonts w:ascii="Tenorite" w:eastAsia="Times New Roman" w:hAnsi="Tenorite" w:cs="Times New Roman"/>
                <w:sz w:val="22"/>
              </w:rPr>
            </w:pPr>
            <w:r>
              <w:rPr>
                <w:rFonts w:ascii="Tenorite" w:eastAsia="Times New Roman" w:hAnsi="Tenorite" w:cs="Calibri"/>
                <w:sz w:val="22"/>
              </w:rPr>
              <w:t>Ongoing</w:t>
            </w:r>
          </w:p>
        </w:tc>
      </w:tr>
      <w:tr w:rsidR="0049196F" w:rsidRPr="005C0780" w14:paraId="43F1C6E7" w14:textId="77777777" w:rsidTr="0049196F">
        <w:trPr>
          <w:trHeight w:val="300"/>
        </w:trPr>
        <w:tc>
          <w:tcPr>
            <w:tcW w:w="8635" w:type="dxa"/>
            <w:shd w:val="clear" w:color="auto" w:fill="D9D9D9" w:themeFill="background1" w:themeFillShade="D9"/>
            <w:noWrap/>
            <w:vAlign w:val="center"/>
            <w:hideMark/>
          </w:tcPr>
          <w:p w14:paraId="0CF507E9" w14:textId="77777777" w:rsidR="00AD302C" w:rsidRPr="001D3EB9" w:rsidRDefault="00AD302C" w:rsidP="001D3EB9">
            <w:pPr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Post Tests: 1st MP</w:t>
            </w:r>
          </w:p>
        </w:tc>
        <w:tc>
          <w:tcPr>
            <w:tcW w:w="1192" w:type="dxa"/>
            <w:shd w:val="clear" w:color="auto" w:fill="D9D9D9" w:themeFill="background1" w:themeFillShade="D9"/>
            <w:noWrap/>
            <w:vAlign w:val="center"/>
            <w:hideMark/>
          </w:tcPr>
          <w:p w14:paraId="2F3D3124" w14:textId="4C3F369A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10/</w:t>
            </w:r>
            <w:r w:rsidR="00970C29">
              <w:rPr>
                <w:rFonts w:ascii="Tenorite" w:eastAsia="Times New Roman" w:hAnsi="Tenorite" w:cs="Calibri"/>
                <w:b/>
                <w:bCs/>
                <w:sz w:val="22"/>
              </w:rPr>
              <w:t>3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2</w:t>
            </w:r>
          </w:p>
        </w:tc>
        <w:tc>
          <w:tcPr>
            <w:tcW w:w="1238" w:type="dxa"/>
            <w:shd w:val="clear" w:color="auto" w:fill="D9D9D9" w:themeFill="background1" w:themeFillShade="D9"/>
            <w:noWrap/>
            <w:vAlign w:val="center"/>
            <w:hideMark/>
          </w:tcPr>
          <w:p w14:paraId="5992EE18" w14:textId="1CA0C9D1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10/</w:t>
            </w:r>
            <w:r w:rsidR="00970C29">
              <w:rPr>
                <w:rFonts w:ascii="Tenorite" w:eastAsia="Times New Roman" w:hAnsi="Tenorite" w:cs="Calibri"/>
                <w:b/>
                <w:bCs/>
                <w:sz w:val="22"/>
              </w:rPr>
              <w:t>14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2</w:t>
            </w:r>
          </w:p>
        </w:tc>
      </w:tr>
      <w:tr w:rsidR="0049196F" w:rsidRPr="005C0780" w14:paraId="006FACA9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2D685E91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automatically generate work orders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1800A191" w14:textId="2C6EB592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10/</w:t>
            </w:r>
            <w:r w:rsidR="00970C29">
              <w:rPr>
                <w:rFonts w:ascii="Tenorite" w:eastAsia="Times New Roman" w:hAnsi="Tenorite" w:cs="Calibri"/>
                <w:sz w:val="22"/>
              </w:rPr>
              <w:t>3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B42F6B0" w14:textId="43382EFC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10/</w:t>
            </w:r>
            <w:r w:rsidR="00970C29">
              <w:rPr>
                <w:rFonts w:ascii="Tenorite" w:eastAsia="Times New Roman" w:hAnsi="Tenorite" w:cs="Calibri"/>
                <w:sz w:val="22"/>
              </w:rPr>
              <w:t>3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567972DF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573F8A97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Print Booklets and Send to School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3BB4A05C" w14:textId="14B6396E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10/4/202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B78CA88" w14:textId="1DFB95CA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10/15/202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2C8D4451" w14:textId="77777777" w:rsidTr="0049196F">
        <w:trPr>
          <w:trHeight w:val="300"/>
        </w:trPr>
        <w:tc>
          <w:tcPr>
            <w:tcW w:w="8635" w:type="dxa"/>
            <w:shd w:val="clear" w:color="auto" w:fill="D9D9D9" w:themeFill="background1" w:themeFillShade="D9"/>
            <w:noWrap/>
            <w:vAlign w:val="center"/>
            <w:hideMark/>
          </w:tcPr>
          <w:p w14:paraId="0C38C795" w14:textId="77777777" w:rsidR="00AD302C" w:rsidRPr="001D3EB9" w:rsidRDefault="00AD302C" w:rsidP="001D3EB9">
            <w:pPr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Post Tests: 2nd MP and 1st Semester</w:t>
            </w:r>
          </w:p>
        </w:tc>
        <w:tc>
          <w:tcPr>
            <w:tcW w:w="1192" w:type="dxa"/>
            <w:shd w:val="clear" w:color="auto" w:fill="D9D9D9" w:themeFill="background1" w:themeFillShade="D9"/>
            <w:noWrap/>
            <w:vAlign w:val="center"/>
            <w:hideMark/>
          </w:tcPr>
          <w:p w14:paraId="794D4830" w14:textId="0FA49395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12/</w:t>
            </w:r>
            <w:r w:rsidR="0091678E">
              <w:rPr>
                <w:rFonts w:ascii="Tenorite" w:eastAsia="Times New Roman" w:hAnsi="Tenorite" w:cs="Calibri"/>
                <w:b/>
                <w:bCs/>
                <w:sz w:val="22"/>
              </w:rPr>
              <w:t>5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2</w:t>
            </w:r>
          </w:p>
        </w:tc>
        <w:tc>
          <w:tcPr>
            <w:tcW w:w="1238" w:type="dxa"/>
            <w:shd w:val="clear" w:color="auto" w:fill="D9D9D9" w:themeFill="background1" w:themeFillShade="D9"/>
            <w:noWrap/>
            <w:vAlign w:val="center"/>
            <w:hideMark/>
          </w:tcPr>
          <w:p w14:paraId="24D747F5" w14:textId="18D04EDE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12/</w:t>
            </w:r>
            <w:r w:rsidR="0091678E">
              <w:rPr>
                <w:rFonts w:ascii="Tenorite" w:eastAsia="Times New Roman" w:hAnsi="Tenorite" w:cs="Calibri"/>
                <w:b/>
                <w:bCs/>
                <w:sz w:val="22"/>
              </w:rPr>
              <w:t>16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2</w:t>
            </w:r>
          </w:p>
        </w:tc>
      </w:tr>
      <w:tr w:rsidR="0049196F" w:rsidRPr="005C0780" w14:paraId="402728E6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428295FE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automatically generate work orders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6C0FE74" w14:textId="442B19A2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12/</w:t>
            </w:r>
            <w:r w:rsidR="0091678E">
              <w:rPr>
                <w:rFonts w:ascii="Tenorite" w:eastAsia="Times New Roman" w:hAnsi="Tenorite" w:cs="Calibri"/>
                <w:sz w:val="22"/>
              </w:rPr>
              <w:t>5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4EE5F10" w14:textId="7A226849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12/</w:t>
            </w:r>
            <w:r w:rsidR="0091678E">
              <w:rPr>
                <w:rFonts w:ascii="Tenorite" w:eastAsia="Times New Roman" w:hAnsi="Tenorite" w:cs="Calibri"/>
                <w:sz w:val="22"/>
              </w:rPr>
              <w:t>5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799485E7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3958DF04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Submit Work Orders to Red Clay Print Shop (or print at DSC)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21705FAA" w14:textId="6DA53094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12/</w:t>
            </w:r>
            <w:r w:rsidR="0091678E">
              <w:rPr>
                <w:rFonts w:ascii="Tenorite" w:eastAsia="Times New Roman" w:hAnsi="Tenorite" w:cs="Calibri"/>
                <w:sz w:val="22"/>
              </w:rPr>
              <w:t>5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F12D3F9" w14:textId="5216ECAF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12/</w:t>
            </w:r>
            <w:r w:rsidR="00AE2A9A">
              <w:rPr>
                <w:rFonts w:ascii="Tenorite" w:eastAsia="Times New Roman" w:hAnsi="Tenorite" w:cs="Calibri"/>
                <w:sz w:val="22"/>
              </w:rPr>
              <w:t>9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200F3DF6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51E1DD5D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Red Clay Print shop print booklets and deliver to schools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0F608BB" w14:textId="3B2AB25C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12/</w:t>
            </w:r>
            <w:r w:rsidR="00AE2A9A">
              <w:rPr>
                <w:rFonts w:ascii="Tenorite" w:eastAsia="Times New Roman" w:hAnsi="Tenorite" w:cs="Calibri"/>
                <w:sz w:val="22"/>
              </w:rPr>
              <w:t>5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9B9E6DE" w14:textId="7DFABCB7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12/</w:t>
            </w:r>
            <w:r w:rsidR="00AE2A9A">
              <w:rPr>
                <w:rFonts w:ascii="Tenorite" w:eastAsia="Times New Roman" w:hAnsi="Tenorite" w:cs="Calibri"/>
                <w:sz w:val="22"/>
              </w:rPr>
              <w:t>16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2</w:t>
            </w:r>
          </w:p>
        </w:tc>
      </w:tr>
      <w:tr w:rsidR="0049196F" w:rsidRPr="005C0780" w14:paraId="523CFDBC" w14:textId="77777777" w:rsidTr="0049196F">
        <w:trPr>
          <w:trHeight w:val="300"/>
        </w:trPr>
        <w:tc>
          <w:tcPr>
            <w:tcW w:w="8635" w:type="dxa"/>
            <w:shd w:val="clear" w:color="auto" w:fill="D9D9D9" w:themeFill="background1" w:themeFillShade="D9"/>
            <w:noWrap/>
            <w:vAlign w:val="center"/>
            <w:hideMark/>
          </w:tcPr>
          <w:p w14:paraId="03C8D69F" w14:textId="77777777" w:rsidR="00AD302C" w:rsidRPr="001D3EB9" w:rsidRDefault="00AD302C" w:rsidP="001D3EB9">
            <w:pPr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Post Tests: 3rd MP</w:t>
            </w:r>
          </w:p>
        </w:tc>
        <w:tc>
          <w:tcPr>
            <w:tcW w:w="1192" w:type="dxa"/>
            <w:shd w:val="clear" w:color="auto" w:fill="D9D9D9" w:themeFill="background1" w:themeFillShade="D9"/>
            <w:noWrap/>
            <w:vAlign w:val="center"/>
            <w:hideMark/>
          </w:tcPr>
          <w:p w14:paraId="4ADE337B" w14:textId="4584AC5B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3/</w:t>
            </w:r>
            <w:r w:rsidR="00AE2A9A">
              <w:rPr>
                <w:rFonts w:ascii="Tenorite" w:eastAsia="Times New Roman" w:hAnsi="Tenorite" w:cs="Calibri"/>
                <w:b/>
                <w:bCs/>
                <w:sz w:val="22"/>
              </w:rPr>
              <w:t>3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3</w:t>
            </w:r>
          </w:p>
        </w:tc>
        <w:tc>
          <w:tcPr>
            <w:tcW w:w="1238" w:type="dxa"/>
            <w:shd w:val="clear" w:color="auto" w:fill="D9D9D9" w:themeFill="background1" w:themeFillShade="D9"/>
            <w:noWrap/>
            <w:vAlign w:val="center"/>
            <w:hideMark/>
          </w:tcPr>
          <w:p w14:paraId="4969C57B" w14:textId="3E3802E8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3/1</w:t>
            </w:r>
            <w:r w:rsidR="00AE2A9A">
              <w:rPr>
                <w:rFonts w:ascii="Tenorite" w:eastAsia="Times New Roman" w:hAnsi="Tenorite" w:cs="Calibri"/>
                <w:b/>
                <w:bCs/>
                <w:sz w:val="22"/>
              </w:rPr>
              <w:t>7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3</w:t>
            </w:r>
          </w:p>
        </w:tc>
      </w:tr>
      <w:tr w:rsidR="0049196F" w:rsidRPr="005C0780" w14:paraId="7C17C0F0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08DEFE20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automatically generate work orders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DC7C985" w14:textId="407BB575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3/</w:t>
            </w:r>
            <w:r w:rsidR="00AE2A9A">
              <w:rPr>
                <w:rFonts w:ascii="Tenorite" w:eastAsia="Times New Roman" w:hAnsi="Tenorite" w:cs="Calibri"/>
                <w:sz w:val="22"/>
              </w:rPr>
              <w:t>3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48AE07D" w14:textId="7771E426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3/</w:t>
            </w:r>
            <w:r w:rsidR="00AE2A9A">
              <w:rPr>
                <w:rFonts w:ascii="Tenorite" w:eastAsia="Times New Roman" w:hAnsi="Tenorite" w:cs="Calibri"/>
                <w:sz w:val="22"/>
              </w:rPr>
              <w:t>3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</w:tr>
      <w:tr w:rsidR="0049196F" w:rsidRPr="005C0780" w14:paraId="4ED56FF2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3651BB96" w14:textId="647A2EA0" w:rsidR="00AD302C" w:rsidRPr="001D3EB9" w:rsidRDefault="00AD302C" w:rsidP="00680349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SC Print Booklets and Send to School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789641D4" w14:textId="2216325F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3/</w:t>
            </w:r>
            <w:r w:rsidR="00FF15A9">
              <w:rPr>
                <w:rFonts w:ascii="Tenorite" w:eastAsia="Times New Roman" w:hAnsi="Tenorite" w:cs="Calibri"/>
                <w:sz w:val="22"/>
              </w:rPr>
              <w:t>6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7686823" w14:textId="7E12DBBD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3/</w:t>
            </w:r>
            <w:r w:rsidR="00FF15A9">
              <w:rPr>
                <w:rFonts w:ascii="Tenorite" w:eastAsia="Times New Roman" w:hAnsi="Tenorite" w:cs="Calibri"/>
                <w:sz w:val="22"/>
              </w:rPr>
              <w:t>17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</w:tr>
      <w:tr w:rsidR="0049196F" w:rsidRPr="005C0780" w14:paraId="4FCF613C" w14:textId="77777777" w:rsidTr="0049196F">
        <w:trPr>
          <w:trHeight w:val="300"/>
        </w:trPr>
        <w:tc>
          <w:tcPr>
            <w:tcW w:w="8635" w:type="dxa"/>
            <w:shd w:val="clear" w:color="auto" w:fill="D9D9D9" w:themeFill="background1" w:themeFillShade="D9"/>
            <w:noWrap/>
            <w:vAlign w:val="center"/>
            <w:hideMark/>
          </w:tcPr>
          <w:p w14:paraId="6D347A7E" w14:textId="77777777" w:rsidR="00AD302C" w:rsidRPr="001D3EB9" w:rsidRDefault="00AD302C" w:rsidP="001D3EB9">
            <w:pPr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Post-Tests: 4th MP, 2nd Semester, Full Year</w:t>
            </w:r>
          </w:p>
        </w:tc>
        <w:tc>
          <w:tcPr>
            <w:tcW w:w="1192" w:type="dxa"/>
            <w:shd w:val="clear" w:color="auto" w:fill="D9D9D9" w:themeFill="background1" w:themeFillShade="D9"/>
            <w:noWrap/>
            <w:vAlign w:val="center"/>
            <w:hideMark/>
          </w:tcPr>
          <w:p w14:paraId="114C1CFA" w14:textId="686F51E4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4/</w:t>
            </w:r>
            <w:r w:rsidR="00FF15A9">
              <w:rPr>
                <w:rFonts w:ascii="Tenorite" w:eastAsia="Times New Roman" w:hAnsi="Tenorite" w:cs="Calibri"/>
                <w:b/>
                <w:bCs/>
                <w:sz w:val="22"/>
              </w:rPr>
              <w:t>7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3</w:t>
            </w:r>
          </w:p>
        </w:tc>
        <w:tc>
          <w:tcPr>
            <w:tcW w:w="1238" w:type="dxa"/>
            <w:shd w:val="clear" w:color="auto" w:fill="D9D9D9" w:themeFill="background1" w:themeFillShade="D9"/>
            <w:noWrap/>
            <w:vAlign w:val="center"/>
            <w:hideMark/>
          </w:tcPr>
          <w:p w14:paraId="30005732" w14:textId="14E68933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b/>
                <w:bCs/>
                <w:sz w:val="22"/>
              </w:rPr>
            </w:pP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4/2</w:t>
            </w:r>
            <w:r w:rsidR="00FF15A9">
              <w:rPr>
                <w:rFonts w:ascii="Tenorite" w:eastAsia="Times New Roman" w:hAnsi="Tenorite" w:cs="Calibri"/>
                <w:b/>
                <w:bCs/>
                <w:sz w:val="22"/>
              </w:rPr>
              <w:t>8</w:t>
            </w:r>
            <w:r w:rsidRPr="001D3EB9">
              <w:rPr>
                <w:rFonts w:ascii="Tenorite" w:eastAsia="Times New Roman" w:hAnsi="Tenorite" w:cs="Calibri"/>
                <w:b/>
                <w:bCs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b/>
                <w:bCs/>
                <w:sz w:val="22"/>
              </w:rPr>
              <w:t>3</w:t>
            </w:r>
          </w:p>
        </w:tc>
      </w:tr>
      <w:tr w:rsidR="0049196F" w:rsidRPr="005C0780" w14:paraId="3B54D0B8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61D20D84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automatically generate work orders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25D6F2C" w14:textId="49EF5DCD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4/</w:t>
            </w:r>
            <w:r w:rsidR="00FF15A9">
              <w:rPr>
                <w:rFonts w:ascii="Tenorite" w:eastAsia="Times New Roman" w:hAnsi="Tenorite" w:cs="Calibri"/>
                <w:sz w:val="22"/>
              </w:rPr>
              <w:t>7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57ECC3D" w14:textId="1AF24990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4/</w:t>
            </w:r>
            <w:r w:rsidR="00FF15A9">
              <w:rPr>
                <w:rFonts w:ascii="Tenorite" w:eastAsia="Times New Roman" w:hAnsi="Tenorite" w:cs="Calibri"/>
                <w:sz w:val="22"/>
              </w:rPr>
              <w:t>7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</w:tr>
      <w:tr w:rsidR="0049196F" w:rsidRPr="005C0780" w14:paraId="07A34F1B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3FD7EFCC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DSC Submit Work Orders to Red Clay Print Shop (or print at DSC)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5A172D7D" w14:textId="203A1C5B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4/</w:t>
            </w:r>
            <w:r w:rsidR="00FF15A9">
              <w:rPr>
                <w:rFonts w:ascii="Tenorite" w:eastAsia="Times New Roman" w:hAnsi="Tenorite" w:cs="Calibri"/>
                <w:sz w:val="22"/>
              </w:rPr>
              <w:t>10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6390015" w14:textId="180540DD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4/</w:t>
            </w:r>
            <w:r w:rsidR="00FF15A9">
              <w:rPr>
                <w:rFonts w:ascii="Tenorite" w:eastAsia="Times New Roman" w:hAnsi="Tenorite" w:cs="Calibri"/>
                <w:sz w:val="22"/>
              </w:rPr>
              <w:t>14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</w:tr>
      <w:tr w:rsidR="0049196F" w:rsidRPr="005C0780" w14:paraId="56B43C5A" w14:textId="77777777" w:rsidTr="0049196F">
        <w:trPr>
          <w:trHeight w:val="300"/>
        </w:trPr>
        <w:tc>
          <w:tcPr>
            <w:tcW w:w="8635" w:type="dxa"/>
            <w:shd w:val="clear" w:color="auto" w:fill="auto"/>
            <w:noWrap/>
            <w:vAlign w:val="center"/>
            <w:hideMark/>
          </w:tcPr>
          <w:p w14:paraId="1F1E731C" w14:textId="77777777" w:rsidR="00AD302C" w:rsidRPr="001D3EB9" w:rsidRDefault="00AD302C" w:rsidP="00C23146">
            <w:pPr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Red Clay Print shop print booklets and deliver to schools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14:paraId="6E32CAC4" w14:textId="4581A883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4/1</w:t>
            </w:r>
            <w:r w:rsidR="00FF15A9">
              <w:rPr>
                <w:rFonts w:ascii="Tenorite" w:eastAsia="Times New Roman" w:hAnsi="Tenorite" w:cs="Calibri"/>
                <w:sz w:val="22"/>
              </w:rPr>
              <w:t>0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D99B9FD" w14:textId="694943ED" w:rsidR="00AD302C" w:rsidRPr="001D3EB9" w:rsidRDefault="00AD302C" w:rsidP="00C23146">
            <w:pPr>
              <w:jc w:val="center"/>
              <w:rPr>
                <w:rFonts w:ascii="Tenorite" w:eastAsia="Times New Roman" w:hAnsi="Tenorite" w:cs="Calibri"/>
                <w:sz w:val="22"/>
              </w:rPr>
            </w:pPr>
            <w:r w:rsidRPr="001D3EB9">
              <w:rPr>
                <w:rFonts w:ascii="Tenorite" w:eastAsia="Times New Roman" w:hAnsi="Tenorite" w:cs="Calibri"/>
                <w:sz w:val="22"/>
              </w:rPr>
              <w:t>4/2</w:t>
            </w:r>
            <w:r w:rsidR="00FF15A9">
              <w:rPr>
                <w:rFonts w:ascii="Tenorite" w:eastAsia="Times New Roman" w:hAnsi="Tenorite" w:cs="Calibri"/>
                <w:sz w:val="22"/>
              </w:rPr>
              <w:t>8</w:t>
            </w:r>
            <w:r w:rsidRPr="001D3EB9">
              <w:rPr>
                <w:rFonts w:ascii="Tenorite" w:eastAsia="Times New Roman" w:hAnsi="Tenorite" w:cs="Calibri"/>
                <w:sz w:val="22"/>
              </w:rPr>
              <w:t>/202</w:t>
            </w:r>
            <w:r w:rsidR="008B257E">
              <w:rPr>
                <w:rFonts w:ascii="Tenorite" w:eastAsia="Times New Roman" w:hAnsi="Tenorite" w:cs="Calibri"/>
                <w:sz w:val="22"/>
              </w:rPr>
              <w:t>3</w:t>
            </w:r>
          </w:p>
        </w:tc>
      </w:tr>
    </w:tbl>
    <w:p w14:paraId="0E38D651" w14:textId="77777777" w:rsidR="00D313B8" w:rsidRDefault="00D313B8">
      <w:pPr>
        <w:rPr>
          <w:rFonts w:ascii="Tenorite" w:hAnsi="Tenorite"/>
          <w:b/>
          <w:bCs/>
          <w:sz w:val="24"/>
          <w:szCs w:val="24"/>
        </w:rPr>
      </w:pPr>
    </w:p>
    <w:p w14:paraId="5A6B8DB9" w14:textId="3582A204" w:rsidR="001D3EB9" w:rsidRDefault="004037FC">
      <w:pPr>
        <w:rPr>
          <w:rFonts w:ascii="Tenorite" w:hAnsi="Tenorite"/>
          <w:b/>
          <w:bCs/>
          <w:sz w:val="24"/>
          <w:szCs w:val="24"/>
        </w:rPr>
      </w:pPr>
      <w:r w:rsidRPr="004037FC">
        <w:rPr>
          <w:rFonts w:ascii="Tenorite" w:hAnsi="Tenorite"/>
          <w:b/>
          <w:bCs/>
          <w:sz w:val="24"/>
          <w:szCs w:val="24"/>
        </w:rPr>
        <w:t>Ordering Booklets</w:t>
      </w:r>
    </w:p>
    <w:p w14:paraId="22A293C1" w14:textId="7C37D8E1" w:rsidR="003E3676" w:rsidRPr="005A2C33" w:rsidRDefault="005A2C33">
      <w:pPr>
        <w:rPr>
          <w:rFonts w:ascii="Tenorite" w:hAnsi="Tenorite"/>
          <w:i/>
          <w:iCs/>
          <w:color w:val="C00000"/>
          <w:sz w:val="22"/>
        </w:rPr>
      </w:pPr>
      <w:r w:rsidRPr="005A2C33">
        <w:rPr>
          <w:rFonts w:ascii="Tenorite" w:hAnsi="Tenorite"/>
          <w:b/>
          <w:bCs/>
          <w:i/>
          <w:iCs/>
          <w:color w:val="C00000"/>
          <w:sz w:val="22"/>
        </w:rPr>
        <w:t>Important</w:t>
      </w:r>
      <w:r w:rsidR="003E3676" w:rsidRPr="005A2C33">
        <w:rPr>
          <w:rFonts w:ascii="Tenorite" w:hAnsi="Tenorite"/>
          <w:i/>
          <w:iCs/>
          <w:color w:val="C00000"/>
          <w:sz w:val="22"/>
        </w:rPr>
        <w:t>: Booklets only need to be order</w:t>
      </w:r>
      <w:r w:rsidR="00B32460" w:rsidRPr="005A2C33">
        <w:rPr>
          <w:rFonts w:ascii="Tenorite" w:hAnsi="Tenorite"/>
          <w:i/>
          <w:iCs/>
          <w:color w:val="C00000"/>
          <w:sz w:val="22"/>
        </w:rPr>
        <w:t>ed if they are not being administered via AMP/Schoology</w:t>
      </w:r>
      <w:r w:rsidR="003E3676" w:rsidRPr="005A2C33">
        <w:rPr>
          <w:rFonts w:ascii="Tenorite" w:hAnsi="Tenorite"/>
          <w:i/>
          <w:iCs/>
          <w:color w:val="C00000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4"/>
        <w:gridCol w:w="6516"/>
      </w:tblGrid>
      <w:tr w:rsidR="004F1CCD" w14:paraId="01BEE9C2" w14:textId="77777777" w:rsidTr="004F0D03">
        <w:tc>
          <w:tcPr>
            <w:tcW w:w="4274" w:type="dxa"/>
          </w:tcPr>
          <w:p w14:paraId="6A25F967" w14:textId="3D782334" w:rsidR="004F1CCD" w:rsidRPr="004F1CCD" w:rsidRDefault="00F31CFC" w:rsidP="004F1CCD">
            <w:pPr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B4D1E" wp14:editId="2F99CD45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281305</wp:posOffset>
                      </wp:positionV>
                      <wp:extent cx="2238375" cy="1676400"/>
                      <wp:effectExtent l="19050" t="19050" r="66675" b="381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1676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B81F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9.1pt;margin-top:22.15pt;width:176.25pt;height:1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" strokecolor="#bc4542 [3045]" strokeweight="2.25pt">
                      <v:stroke endarrow="block"/>
                    </v:shape>
                  </w:pict>
                </mc:Fallback>
              </mc:AlternateContent>
            </w:r>
            <w:r w:rsidR="004F1CCD" w:rsidRPr="004F1CCD">
              <w:rPr>
                <w:rFonts w:ascii="Tenorite" w:hAnsi="Tenorite"/>
                <w:sz w:val="22"/>
              </w:rPr>
              <w:t>In DPAS, click on Order Internal Measure B Bubble Sheets</w:t>
            </w:r>
          </w:p>
          <w:p w14:paraId="0D065F96" w14:textId="77777777" w:rsidR="004F1CCD" w:rsidRDefault="004F1CCD" w:rsidP="004F1CCD">
            <w:pPr>
              <w:rPr>
                <w:rFonts w:ascii="Tenorite" w:hAnsi="Tenorite"/>
                <w:sz w:val="22"/>
              </w:rPr>
            </w:pPr>
          </w:p>
        </w:tc>
        <w:tc>
          <w:tcPr>
            <w:tcW w:w="6516" w:type="dxa"/>
          </w:tcPr>
          <w:p w14:paraId="488DC4AD" w14:textId="40E97295" w:rsidR="004F1CCD" w:rsidRDefault="004F1CCD" w:rsidP="004F1CCD">
            <w:pPr>
              <w:rPr>
                <w:rFonts w:ascii="Tenorite" w:hAnsi="Tenorite"/>
                <w:sz w:val="22"/>
              </w:rPr>
            </w:pPr>
            <w:r w:rsidRPr="002474D9">
              <w:rPr>
                <w:rFonts w:ascii="Tenorite" w:hAnsi="Tenorite"/>
                <w:noProof/>
                <w:szCs w:val="20"/>
              </w:rPr>
              <w:drawing>
                <wp:inline distT="0" distB="0" distL="0" distR="0" wp14:anchorId="56DDA6A7" wp14:editId="3A64AD6D">
                  <wp:extent cx="3999230" cy="2285857"/>
                  <wp:effectExtent l="0" t="0" r="1270" b="635"/>
                  <wp:docPr id="1" name="Picture 1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, email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250" cy="229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CD" w14:paraId="4FAEE6A4" w14:textId="77777777" w:rsidTr="004F0D03">
        <w:tc>
          <w:tcPr>
            <w:tcW w:w="4274" w:type="dxa"/>
          </w:tcPr>
          <w:p w14:paraId="57794BBF" w14:textId="722A5FFB" w:rsidR="004F1CCD" w:rsidRPr="004F1CCD" w:rsidRDefault="00F31CFC" w:rsidP="004F1CCD">
            <w:pPr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12149" wp14:editId="6FBB9E2B">
                      <wp:simplePos x="0" y="0"/>
                      <wp:positionH relativeFrom="column">
                        <wp:posOffset>1785619</wp:posOffset>
                      </wp:positionH>
                      <wp:positionV relativeFrom="paragraph">
                        <wp:posOffset>103505</wp:posOffset>
                      </wp:positionV>
                      <wp:extent cx="981075" cy="533400"/>
                      <wp:effectExtent l="19050" t="19050" r="66675" b="381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334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D3095" id="Straight Arrow Connector 10" o:spid="_x0000_s1026" type="#_x0000_t32" style="position:absolute;margin-left:140.6pt;margin-top:8.15pt;width:77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" strokecolor="#bc4542 [3045]" strokeweight="2.25pt">
                      <v:stroke endarrow="block"/>
                    </v:shape>
                  </w:pict>
                </mc:Fallback>
              </mc:AlternateContent>
            </w:r>
            <w:r w:rsidR="0034432D">
              <w:rPr>
                <w:rFonts w:ascii="Tenorite" w:hAnsi="Tenorite"/>
                <w:sz w:val="22"/>
              </w:rPr>
              <w:t>Click on the Add New button</w:t>
            </w:r>
          </w:p>
        </w:tc>
        <w:tc>
          <w:tcPr>
            <w:tcW w:w="6516" w:type="dxa"/>
          </w:tcPr>
          <w:p w14:paraId="635BB155" w14:textId="097DC859" w:rsidR="004F1CCD" w:rsidRPr="002474D9" w:rsidRDefault="0034432D" w:rsidP="004F1CCD">
            <w:pPr>
              <w:rPr>
                <w:rFonts w:ascii="Tenorite" w:hAnsi="Tenorite"/>
                <w:noProof/>
                <w:szCs w:val="20"/>
              </w:rPr>
            </w:pPr>
            <w:r w:rsidRPr="002474D9">
              <w:rPr>
                <w:rFonts w:ascii="Tenorite" w:hAnsi="Tenorite"/>
                <w:noProof/>
                <w:szCs w:val="20"/>
              </w:rPr>
              <w:drawing>
                <wp:inline distT="0" distB="0" distL="0" distR="0" wp14:anchorId="397BBA47" wp14:editId="240AA974">
                  <wp:extent cx="3954287" cy="128587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783" cy="129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32D" w14:paraId="53944935" w14:textId="77777777" w:rsidTr="004F0D03">
        <w:tc>
          <w:tcPr>
            <w:tcW w:w="4274" w:type="dxa"/>
          </w:tcPr>
          <w:p w14:paraId="27806494" w14:textId="77777777" w:rsidR="0034432D" w:rsidRDefault="0034432D" w:rsidP="004F1CCD">
            <w:pPr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sz w:val="22"/>
              </w:rPr>
              <w:t>Select the following for the booklets you would like printed:</w:t>
            </w:r>
          </w:p>
          <w:p w14:paraId="3E7D65B5" w14:textId="77777777" w:rsidR="0034432D" w:rsidRDefault="00307C63" w:rsidP="0034432D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sz w:val="22"/>
              </w:rPr>
              <w:t>Subject</w:t>
            </w:r>
          </w:p>
          <w:p w14:paraId="4F63AD6D" w14:textId="77777777" w:rsidR="00307C63" w:rsidRDefault="00307C63" w:rsidP="0034432D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sz w:val="22"/>
              </w:rPr>
              <w:t>Grade</w:t>
            </w:r>
          </w:p>
          <w:p w14:paraId="6D7C610C" w14:textId="77777777" w:rsidR="00307C63" w:rsidRDefault="00307C63" w:rsidP="0034432D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sz w:val="22"/>
              </w:rPr>
              <w:t>Assessment</w:t>
            </w:r>
          </w:p>
          <w:p w14:paraId="7163054A" w14:textId="321A7474" w:rsidR="00307C63" w:rsidRDefault="00307C63" w:rsidP="0034432D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sz w:val="22"/>
              </w:rPr>
              <w:t>Courses</w:t>
            </w:r>
          </w:p>
          <w:p w14:paraId="3BF24F59" w14:textId="6AA2F656" w:rsidR="001D70CD" w:rsidRDefault="00074D96" w:rsidP="001D70CD">
            <w:pPr>
              <w:ind w:left="-30"/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E3A19" wp14:editId="3AD67B93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90804</wp:posOffset>
                      </wp:positionV>
                      <wp:extent cx="2057400" cy="1247775"/>
                      <wp:effectExtent l="19050" t="19050" r="57150" b="476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12477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7CDAF" id="Straight Arrow Connector 11" o:spid="_x0000_s1026" type="#_x0000_t32" style="position:absolute;margin-left:106.1pt;margin-top:7.15pt;width:162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" strokecolor="#bc4542 [3045]" strokeweight="2.25pt">
                      <v:stroke endarrow="block"/>
                    </v:shape>
                  </w:pict>
                </mc:Fallback>
              </mc:AlternateContent>
            </w:r>
            <w:r w:rsidR="001D70CD">
              <w:rPr>
                <w:rFonts w:ascii="Tenorite" w:hAnsi="Tenorite"/>
                <w:sz w:val="22"/>
              </w:rPr>
              <w:t>Click the Save button</w:t>
            </w:r>
          </w:p>
          <w:p w14:paraId="08D13409" w14:textId="7EBD0ECE" w:rsidR="00B3322B" w:rsidRPr="001D70CD" w:rsidRDefault="00B3322B" w:rsidP="001D70CD">
            <w:pPr>
              <w:ind w:left="-30"/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sz w:val="22"/>
              </w:rPr>
              <w:t>Repeat steps as needed</w:t>
            </w:r>
          </w:p>
          <w:p w14:paraId="489B654E" w14:textId="57C326BD" w:rsidR="00B3322B" w:rsidRDefault="00B3322B" w:rsidP="00307C63">
            <w:pPr>
              <w:rPr>
                <w:rFonts w:ascii="Tenorite" w:hAnsi="Tenorite"/>
                <w:b/>
                <w:bCs/>
                <w:i/>
                <w:iCs/>
                <w:color w:val="17365D" w:themeColor="text2" w:themeShade="BF"/>
                <w:szCs w:val="20"/>
              </w:rPr>
            </w:pPr>
          </w:p>
          <w:p w14:paraId="74B1F315" w14:textId="77777777" w:rsidR="00B3322B" w:rsidRDefault="00B3322B" w:rsidP="00307C63">
            <w:pPr>
              <w:rPr>
                <w:rFonts w:ascii="Tenorite" w:hAnsi="Tenorite"/>
                <w:b/>
                <w:bCs/>
                <w:i/>
                <w:iCs/>
                <w:color w:val="17365D" w:themeColor="text2" w:themeShade="BF"/>
                <w:szCs w:val="20"/>
              </w:rPr>
            </w:pPr>
          </w:p>
          <w:p w14:paraId="304BE528" w14:textId="77777777" w:rsidR="00B3322B" w:rsidRDefault="00B3322B" w:rsidP="00307C63">
            <w:pPr>
              <w:rPr>
                <w:rFonts w:ascii="Tenorite" w:hAnsi="Tenorite"/>
                <w:b/>
                <w:bCs/>
                <w:i/>
                <w:iCs/>
                <w:color w:val="17365D" w:themeColor="text2" w:themeShade="BF"/>
                <w:szCs w:val="20"/>
              </w:rPr>
            </w:pPr>
          </w:p>
          <w:p w14:paraId="5689902E" w14:textId="0C8A4A2A" w:rsidR="00307C63" w:rsidRPr="00AB439C" w:rsidRDefault="00307C63" w:rsidP="00307C63">
            <w:pPr>
              <w:rPr>
                <w:rFonts w:ascii="Tenorite" w:hAnsi="Tenorite"/>
                <w:i/>
                <w:iCs/>
                <w:sz w:val="22"/>
              </w:rPr>
            </w:pPr>
            <w:r w:rsidRPr="00AB439C">
              <w:rPr>
                <w:rFonts w:ascii="Tenorite" w:hAnsi="Tenorite"/>
                <w:b/>
                <w:bCs/>
                <w:i/>
                <w:iCs/>
                <w:color w:val="17365D" w:themeColor="text2" w:themeShade="BF"/>
                <w:szCs w:val="20"/>
              </w:rPr>
              <w:t>Note</w:t>
            </w:r>
            <w:r w:rsidRPr="00AB439C">
              <w:rPr>
                <w:rFonts w:ascii="Tenorite" w:hAnsi="Tenorite"/>
                <w:i/>
                <w:iCs/>
                <w:color w:val="17365D" w:themeColor="text2" w:themeShade="BF"/>
                <w:szCs w:val="20"/>
              </w:rPr>
              <w:t xml:space="preserve">:  Most High School Assessments are </w:t>
            </w:r>
            <w:r w:rsidR="00AB439C" w:rsidRPr="00AB439C">
              <w:rPr>
                <w:rFonts w:ascii="Tenorite" w:hAnsi="Tenorite"/>
                <w:i/>
                <w:iCs/>
                <w:color w:val="17365D" w:themeColor="text2" w:themeShade="BF"/>
                <w:szCs w:val="20"/>
              </w:rPr>
              <w:t>identified as 12</w:t>
            </w:r>
            <w:r w:rsidR="00AB439C" w:rsidRPr="00AB439C">
              <w:rPr>
                <w:rFonts w:ascii="Tenorite" w:hAnsi="Tenorite"/>
                <w:i/>
                <w:iCs/>
                <w:color w:val="17365D" w:themeColor="text2" w:themeShade="BF"/>
                <w:szCs w:val="20"/>
                <w:vertAlign w:val="superscript"/>
              </w:rPr>
              <w:t>th</w:t>
            </w:r>
            <w:r w:rsidR="00AB439C" w:rsidRPr="00AB439C">
              <w:rPr>
                <w:rFonts w:ascii="Tenorite" w:hAnsi="Tenorite"/>
                <w:i/>
                <w:iCs/>
                <w:color w:val="17365D" w:themeColor="text2" w:themeShade="BF"/>
                <w:szCs w:val="20"/>
              </w:rPr>
              <w:t xml:space="preserve"> grade assessments.</w:t>
            </w:r>
          </w:p>
        </w:tc>
        <w:tc>
          <w:tcPr>
            <w:tcW w:w="6516" w:type="dxa"/>
          </w:tcPr>
          <w:p w14:paraId="766D20E8" w14:textId="3038788C" w:rsidR="0034432D" w:rsidRPr="002474D9" w:rsidRDefault="0034432D" w:rsidP="004F1CCD">
            <w:pPr>
              <w:rPr>
                <w:rFonts w:ascii="Tenorite" w:hAnsi="Tenorite"/>
                <w:noProof/>
                <w:szCs w:val="20"/>
              </w:rPr>
            </w:pPr>
            <w:r w:rsidRPr="002474D9">
              <w:rPr>
                <w:rFonts w:ascii="Tenorite" w:hAnsi="Tenorite"/>
                <w:noProof/>
                <w:szCs w:val="20"/>
              </w:rPr>
              <w:drawing>
                <wp:inline distT="0" distB="0" distL="0" distR="0" wp14:anchorId="01754E6E" wp14:editId="4D8668C1">
                  <wp:extent cx="3954145" cy="2541271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025" cy="255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0CD" w14:paraId="15749886" w14:textId="77777777" w:rsidTr="004F0D03">
        <w:tc>
          <w:tcPr>
            <w:tcW w:w="4274" w:type="dxa"/>
          </w:tcPr>
          <w:p w14:paraId="2B5B1088" w14:textId="005DA0A6" w:rsidR="001D70CD" w:rsidRDefault="00074D96" w:rsidP="004F1CCD">
            <w:pPr>
              <w:rPr>
                <w:rFonts w:ascii="Tenorite" w:hAnsi="Tenorite"/>
                <w:sz w:val="22"/>
              </w:rPr>
            </w:pPr>
            <w:r>
              <w:rPr>
                <w:rFonts w:ascii="Tenorite" w:hAnsi="Tenorit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8B655" wp14:editId="3FD65D38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445135</wp:posOffset>
                      </wp:positionV>
                      <wp:extent cx="1762125" cy="590550"/>
                      <wp:effectExtent l="19050" t="19050" r="47625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5905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07F86" id="Straight Arrow Connector 12" o:spid="_x0000_s1026" type="#_x0000_t32" style="position:absolute;margin-left:79.1pt;margin-top:35.05pt;width:138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" strokecolor="#bc4542 [3045]" strokeweight="2.25pt">
                      <v:stroke endarrow="block"/>
                    </v:shape>
                  </w:pict>
                </mc:Fallback>
              </mc:AlternateContent>
            </w:r>
            <w:r w:rsidR="001D70CD">
              <w:rPr>
                <w:rFonts w:ascii="Tenorite" w:hAnsi="Tenorite"/>
                <w:sz w:val="22"/>
              </w:rPr>
              <w:t xml:space="preserve">If you need to edit the </w:t>
            </w:r>
            <w:r w:rsidR="00F31CFC">
              <w:rPr>
                <w:rFonts w:ascii="Tenorite" w:hAnsi="Tenorite"/>
                <w:sz w:val="22"/>
              </w:rPr>
              <w:t>order before your building administrator approves it, click on the Edit link.</w:t>
            </w:r>
          </w:p>
        </w:tc>
        <w:tc>
          <w:tcPr>
            <w:tcW w:w="6516" w:type="dxa"/>
          </w:tcPr>
          <w:p w14:paraId="5F95EB66" w14:textId="39453258" w:rsidR="001D70CD" w:rsidRPr="002474D9" w:rsidRDefault="001D70CD" w:rsidP="004F1CCD">
            <w:pPr>
              <w:rPr>
                <w:rFonts w:ascii="Tenorite" w:hAnsi="Tenorite"/>
                <w:noProof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A937A1" wp14:editId="2CC7F747">
                  <wp:extent cx="3671485" cy="1262243"/>
                  <wp:effectExtent l="0" t="0" r="5715" b="0"/>
                  <wp:docPr id="4" name="Picture 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application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043" cy="126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9008F" w14:textId="77777777" w:rsidR="004F1CCD" w:rsidRPr="004F1CCD" w:rsidRDefault="004F1CCD" w:rsidP="004F1CCD">
      <w:pPr>
        <w:rPr>
          <w:rFonts w:ascii="Tenorite" w:hAnsi="Tenorite"/>
          <w:sz w:val="22"/>
        </w:rPr>
      </w:pPr>
    </w:p>
    <w:p w14:paraId="0B4E7808" w14:textId="5C5F8054" w:rsidR="00432525" w:rsidRPr="002474D9" w:rsidRDefault="00432525">
      <w:pPr>
        <w:rPr>
          <w:rFonts w:ascii="Tenorite" w:hAnsi="Tenorite"/>
          <w:szCs w:val="20"/>
        </w:rPr>
      </w:pPr>
    </w:p>
    <w:p w14:paraId="56CB03E9" w14:textId="77777777" w:rsidR="00432525" w:rsidRPr="002474D9" w:rsidRDefault="00432525">
      <w:pPr>
        <w:rPr>
          <w:rFonts w:ascii="Tenorite" w:hAnsi="Tenorite"/>
          <w:szCs w:val="20"/>
        </w:rPr>
      </w:pPr>
    </w:p>
    <w:p w14:paraId="50DDD707" w14:textId="1FF36BD7" w:rsidR="00BD6D30" w:rsidRPr="002474D9" w:rsidRDefault="00BD6D30">
      <w:pPr>
        <w:rPr>
          <w:rFonts w:ascii="Tenorite" w:hAnsi="Tenorite"/>
          <w:szCs w:val="20"/>
        </w:rPr>
      </w:pPr>
    </w:p>
    <w:p w14:paraId="34F8FC23" w14:textId="29C168CA" w:rsidR="00BD6D30" w:rsidRPr="002474D9" w:rsidRDefault="00BD6D30">
      <w:pPr>
        <w:rPr>
          <w:rFonts w:ascii="Tenorite" w:hAnsi="Tenorite"/>
          <w:szCs w:val="20"/>
        </w:rPr>
      </w:pPr>
    </w:p>
    <w:p w14:paraId="7BDDDBD4" w14:textId="54053EA6" w:rsidR="00BD6D30" w:rsidRPr="002474D9" w:rsidRDefault="00BD6D30">
      <w:pPr>
        <w:rPr>
          <w:rFonts w:ascii="Tenorite" w:hAnsi="Tenorite"/>
          <w:szCs w:val="20"/>
        </w:rPr>
      </w:pPr>
    </w:p>
    <w:p w14:paraId="5883564F" w14:textId="77E3BECA" w:rsidR="00BD6D30" w:rsidRPr="002474D9" w:rsidRDefault="00BD6D30">
      <w:pPr>
        <w:rPr>
          <w:rFonts w:ascii="Tenorite" w:hAnsi="Tenorite"/>
          <w:szCs w:val="20"/>
        </w:rPr>
      </w:pPr>
    </w:p>
    <w:p w14:paraId="189FCD6F" w14:textId="29FB068F" w:rsidR="00BD6D30" w:rsidRDefault="00BD6D30"/>
    <w:sectPr w:rsidR="00BD6D30" w:rsidSect="00D313B8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BAA"/>
    <w:multiLevelType w:val="hybridMultilevel"/>
    <w:tmpl w:val="6100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35B"/>
    <w:multiLevelType w:val="hybridMultilevel"/>
    <w:tmpl w:val="9FA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365"/>
    <w:multiLevelType w:val="hybridMultilevel"/>
    <w:tmpl w:val="D8A8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5105">
    <w:abstractNumId w:val="0"/>
  </w:num>
  <w:num w:numId="2" w16cid:durableId="926308906">
    <w:abstractNumId w:val="2"/>
  </w:num>
  <w:num w:numId="3" w16cid:durableId="197479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0"/>
    <w:rsid w:val="00016804"/>
    <w:rsid w:val="00037988"/>
    <w:rsid w:val="00074D96"/>
    <w:rsid w:val="000E0CA2"/>
    <w:rsid w:val="00151FB5"/>
    <w:rsid w:val="001D3EB9"/>
    <w:rsid w:val="001D70CD"/>
    <w:rsid w:val="00201F51"/>
    <w:rsid w:val="0024145F"/>
    <w:rsid w:val="002474D9"/>
    <w:rsid w:val="00293EED"/>
    <w:rsid w:val="002B0916"/>
    <w:rsid w:val="002C53F1"/>
    <w:rsid w:val="00307C63"/>
    <w:rsid w:val="0034432D"/>
    <w:rsid w:val="003E3676"/>
    <w:rsid w:val="004037FC"/>
    <w:rsid w:val="00411404"/>
    <w:rsid w:val="00432525"/>
    <w:rsid w:val="004859ED"/>
    <w:rsid w:val="0049196F"/>
    <w:rsid w:val="004F0D03"/>
    <w:rsid w:val="004F1CCD"/>
    <w:rsid w:val="00542F45"/>
    <w:rsid w:val="005A2C33"/>
    <w:rsid w:val="005C0780"/>
    <w:rsid w:val="00652BA6"/>
    <w:rsid w:val="00671BA2"/>
    <w:rsid w:val="00680349"/>
    <w:rsid w:val="006806DA"/>
    <w:rsid w:val="00681AB8"/>
    <w:rsid w:val="006A42E5"/>
    <w:rsid w:val="006C1E0D"/>
    <w:rsid w:val="006C5595"/>
    <w:rsid w:val="00761BA1"/>
    <w:rsid w:val="00771FF7"/>
    <w:rsid w:val="00827ACB"/>
    <w:rsid w:val="00831325"/>
    <w:rsid w:val="00866F42"/>
    <w:rsid w:val="008B257E"/>
    <w:rsid w:val="0090197D"/>
    <w:rsid w:val="00904335"/>
    <w:rsid w:val="0091678E"/>
    <w:rsid w:val="00955705"/>
    <w:rsid w:val="00967314"/>
    <w:rsid w:val="00970C29"/>
    <w:rsid w:val="009C5E8C"/>
    <w:rsid w:val="009C7285"/>
    <w:rsid w:val="00AB439C"/>
    <w:rsid w:val="00AC3BD6"/>
    <w:rsid w:val="00AD302C"/>
    <w:rsid w:val="00AE2A9A"/>
    <w:rsid w:val="00AE4617"/>
    <w:rsid w:val="00AF3D7D"/>
    <w:rsid w:val="00B16759"/>
    <w:rsid w:val="00B22C0B"/>
    <w:rsid w:val="00B32460"/>
    <w:rsid w:val="00B3322B"/>
    <w:rsid w:val="00B64142"/>
    <w:rsid w:val="00BD6D30"/>
    <w:rsid w:val="00BE6418"/>
    <w:rsid w:val="00C23146"/>
    <w:rsid w:val="00CC0973"/>
    <w:rsid w:val="00D17C7F"/>
    <w:rsid w:val="00D313B8"/>
    <w:rsid w:val="00D94718"/>
    <w:rsid w:val="00E0275B"/>
    <w:rsid w:val="00E17EFA"/>
    <w:rsid w:val="00E55554"/>
    <w:rsid w:val="00E965DF"/>
    <w:rsid w:val="00EF3AC8"/>
    <w:rsid w:val="00F31CFC"/>
    <w:rsid w:val="00F37A12"/>
    <w:rsid w:val="00F972C5"/>
    <w:rsid w:val="00FF15A9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A73C"/>
  <w15:chartTrackingRefBased/>
  <w15:docId w15:val="{1CAFAF4A-6D4A-4C51-B855-F04879F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335"/>
    <w:pPr>
      <w:ind w:left="720"/>
      <w:contextualSpacing/>
    </w:pPr>
  </w:style>
  <w:style w:type="table" w:styleId="TableGrid">
    <w:name w:val="Table Grid"/>
    <w:basedOn w:val="TableNormal"/>
    <w:uiPriority w:val="59"/>
    <w:rsid w:val="004F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Katey Semmel</dc:creator>
  <cp:keywords/>
  <dc:description/>
  <cp:lastModifiedBy>Katey Semmel</cp:lastModifiedBy>
  <cp:revision>74</cp:revision>
  <cp:lastPrinted>2021-12-03T13:26:00Z</cp:lastPrinted>
  <dcterms:created xsi:type="dcterms:W3CDTF">2021-08-17T14:09:00Z</dcterms:created>
  <dcterms:modified xsi:type="dcterms:W3CDTF">2022-08-19T11:04:00Z</dcterms:modified>
</cp:coreProperties>
</file>