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4E" w:rsidRPr="004D65A7" w:rsidRDefault="008E4231" w:rsidP="005138A0">
      <w:pPr>
        <w:pStyle w:val="Heading1"/>
        <w:spacing w:before="66"/>
        <w:ind w:left="1821" w:right="-405"/>
        <w:rPr>
          <w:lang w:val="es-AR"/>
        </w:rPr>
      </w:pPr>
      <w:bookmarkStart w:id="0" w:name="_GoBack"/>
      <w:bookmarkEnd w:id="0"/>
      <w:r w:rsidRPr="004D65A7">
        <w:rPr>
          <w:lang w:val="es-AR"/>
        </w:rPr>
        <w:t xml:space="preserve">MINISTERIO DE EDUCACIÓN DE </w:t>
      </w:r>
      <w:r w:rsidR="00093981" w:rsidRPr="004D65A7">
        <w:rPr>
          <w:lang w:val="es-AR"/>
        </w:rPr>
        <w:t xml:space="preserve">DELAWARE </w:t>
      </w:r>
    </w:p>
    <w:p w:rsidR="0083704E" w:rsidRPr="004D65A7" w:rsidRDefault="008E4231" w:rsidP="005138A0">
      <w:pPr>
        <w:spacing w:line="325" w:lineRule="exact"/>
        <w:ind w:left="142" w:right="-405"/>
        <w:rPr>
          <w:b/>
          <w:sz w:val="18"/>
          <w:lang w:val="es-AR"/>
        </w:rPr>
      </w:pPr>
      <w:r w:rsidRPr="004D65A7">
        <w:rPr>
          <w:b/>
          <w:sz w:val="28"/>
          <w:lang w:val="es-AR"/>
        </w:rPr>
        <w:t xml:space="preserve">Cuestionario de Evaluación de Riesgo de </w:t>
      </w:r>
      <w:r w:rsidR="00DB28E9" w:rsidRPr="004D65A7">
        <w:rPr>
          <w:b/>
          <w:sz w:val="28"/>
          <w:lang w:val="es-AR"/>
        </w:rPr>
        <w:t>Tuberculosis</w:t>
      </w:r>
      <w:r w:rsidR="00093981" w:rsidRPr="004D65A7">
        <w:rPr>
          <w:b/>
          <w:sz w:val="28"/>
          <w:lang w:val="es-AR"/>
        </w:rPr>
        <w:t xml:space="preserve"> </w:t>
      </w:r>
      <w:r w:rsidRPr="004D65A7">
        <w:rPr>
          <w:b/>
          <w:sz w:val="28"/>
          <w:lang w:val="es-AR"/>
        </w:rPr>
        <w:t>para los alumnos</w:t>
      </w:r>
      <w:r w:rsidR="00093981" w:rsidRPr="004D65A7">
        <w:rPr>
          <w:b/>
          <w:position w:val="10"/>
          <w:sz w:val="18"/>
          <w:lang w:val="es-AR"/>
        </w:rPr>
        <w:t>1</w:t>
      </w:r>
    </w:p>
    <w:p w:rsidR="008E4231" w:rsidRPr="004D65A7" w:rsidRDefault="008E4231" w:rsidP="005138A0">
      <w:pPr>
        <w:spacing w:before="181"/>
        <w:ind w:left="100" w:right="-405"/>
        <w:jc w:val="both"/>
        <w:rPr>
          <w:i/>
          <w:sz w:val="20"/>
          <w:lang w:val="es-AR"/>
        </w:rPr>
      </w:pPr>
      <w:r w:rsidRPr="004D65A7">
        <w:rPr>
          <w:i/>
          <w:sz w:val="20"/>
          <w:lang w:val="es-AR"/>
        </w:rPr>
        <w:t>Antes de usar este formulario, la enfermera escolar debe revisar la ficha médica del alumno y asegurarse de que el alumno haya cumplido con los requisitos de haber presentado un examen físico actual (realizado dentro de los últimos 2 años) y de tener las vacunas al día. El cuestionario debe ser administrado por la enfermera escolar al padre/tutor en persona o por teléfono y el mismo debe ser firmado por la persona que respondió las preguntas.</w:t>
      </w:r>
    </w:p>
    <w:p w:rsidR="0083704E" w:rsidRPr="004D65A7" w:rsidRDefault="0083704E" w:rsidP="005138A0">
      <w:pPr>
        <w:pStyle w:val="BodyText"/>
        <w:spacing w:before="4"/>
        <w:ind w:right="-405"/>
        <w:rPr>
          <w:i/>
          <w:lang w:val="es-AR"/>
        </w:rPr>
      </w:pPr>
    </w:p>
    <w:p w:rsidR="0083704E" w:rsidRPr="004D65A7" w:rsidRDefault="005138A0" w:rsidP="005138A0">
      <w:pPr>
        <w:pStyle w:val="Heading2"/>
        <w:tabs>
          <w:tab w:val="left" w:pos="8832"/>
        </w:tabs>
        <w:spacing w:line="229" w:lineRule="exact"/>
        <w:ind w:right="-405"/>
        <w:rPr>
          <w:lang w:val="es-AR"/>
        </w:rPr>
      </w:pPr>
      <w:r w:rsidRPr="004D65A7">
        <w:rPr>
          <w:lang w:val="es-AR"/>
        </w:rPr>
        <w:t>Nombre</w:t>
      </w:r>
      <w:r w:rsidR="00093981" w:rsidRPr="004D65A7">
        <w:rPr>
          <w:lang w:val="es-AR"/>
        </w:rPr>
        <w:t>:</w:t>
      </w:r>
      <w:r w:rsidR="00093981" w:rsidRPr="004D65A7">
        <w:rPr>
          <w:u w:val="thick"/>
          <w:lang w:val="es-AR"/>
        </w:rPr>
        <w:t xml:space="preserve"> </w:t>
      </w:r>
      <w:r w:rsidR="00093981" w:rsidRPr="004D65A7">
        <w:rPr>
          <w:u w:val="thick"/>
          <w:lang w:val="es-AR"/>
        </w:rPr>
        <w:tab/>
      </w:r>
    </w:p>
    <w:p w:rsidR="005138A0" w:rsidRPr="004D65A7" w:rsidRDefault="005138A0" w:rsidP="005138A0">
      <w:pPr>
        <w:pStyle w:val="BodyText"/>
        <w:tabs>
          <w:tab w:val="left" w:pos="1660"/>
          <w:tab w:val="left" w:pos="2217"/>
          <w:tab w:val="left" w:pos="2758"/>
          <w:tab w:val="left" w:pos="4420"/>
          <w:tab w:val="left" w:pos="4783"/>
          <w:tab w:val="left" w:pos="6559"/>
          <w:tab w:val="left" w:pos="6914"/>
          <w:tab w:val="left" w:pos="7362"/>
          <w:tab w:val="left" w:pos="8023"/>
        </w:tabs>
        <w:spacing w:line="480" w:lineRule="auto"/>
        <w:ind w:left="100" w:right="-405" w:firstLine="722"/>
        <w:rPr>
          <w:lang w:val="es-AR"/>
        </w:rPr>
      </w:pPr>
      <w:r w:rsidRPr="004D65A7">
        <w:rPr>
          <w:lang w:val="es-AR"/>
        </w:rPr>
        <w:t xml:space="preserve"> Apellido</w:t>
      </w:r>
      <w:r w:rsidRPr="004D65A7">
        <w:rPr>
          <w:lang w:val="es-AR"/>
        </w:rPr>
        <w:tab/>
      </w:r>
      <w:r w:rsidRPr="004D65A7">
        <w:rPr>
          <w:lang w:val="es-AR"/>
        </w:rPr>
        <w:tab/>
      </w:r>
      <w:r w:rsidRPr="004D65A7">
        <w:rPr>
          <w:lang w:val="es-AR"/>
        </w:rPr>
        <w:tab/>
        <w:t xml:space="preserve">     </w:t>
      </w:r>
      <w:r w:rsidR="00DB28E9" w:rsidRPr="004D65A7">
        <w:rPr>
          <w:lang w:val="es-AR"/>
        </w:rPr>
        <w:t xml:space="preserve">         </w:t>
      </w:r>
      <w:r w:rsidRPr="004D65A7">
        <w:rPr>
          <w:lang w:val="es-AR"/>
        </w:rPr>
        <w:t xml:space="preserve">   Primer nombre</w:t>
      </w:r>
      <w:r w:rsidR="00DB28E9" w:rsidRPr="004D65A7">
        <w:rPr>
          <w:lang w:val="es-AR"/>
        </w:rPr>
        <w:tab/>
        <w:t xml:space="preserve">  </w:t>
      </w:r>
      <w:r w:rsidRPr="004D65A7">
        <w:rPr>
          <w:lang w:val="es-AR"/>
        </w:rPr>
        <w:t>Inicial segundo nombre</w:t>
      </w:r>
      <w:r w:rsidR="00093981" w:rsidRPr="004D65A7">
        <w:rPr>
          <w:lang w:val="es-AR"/>
        </w:rPr>
        <w:t xml:space="preserve"> </w:t>
      </w:r>
    </w:p>
    <w:p w:rsidR="0083704E" w:rsidRPr="004D65A7" w:rsidRDefault="005138A0" w:rsidP="00DB28E9">
      <w:pPr>
        <w:pStyle w:val="BodyText"/>
        <w:tabs>
          <w:tab w:val="left" w:pos="1660"/>
          <w:tab w:val="left" w:pos="2217"/>
          <w:tab w:val="left" w:pos="2758"/>
          <w:tab w:val="left" w:pos="4420"/>
          <w:tab w:val="left" w:pos="4783"/>
          <w:tab w:val="left" w:pos="6559"/>
          <w:tab w:val="left" w:pos="6914"/>
          <w:tab w:val="left" w:pos="7362"/>
          <w:tab w:val="left" w:pos="8023"/>
        </w:tabs>
        <w:ind w:left="100" w:right="-405"/>
        <w:rPr>
          <w:lang w:val="es-AR"/>
        </w:rPr>
      </w:pPr>
      <w:r w:rsidRPr="004D65A7">
        <w:rPr>
          <w:lang w:val="es-AR"/>
        </w:rPr>
        <w:t>Fecha de nacimiento</w:t>
      </w:r>
      <w:r w:rsidR="00093981" w:rsidRPr="004D65A7">
        <w:rPr>
          <w:lang w:val="es-AR"/>
        </w:rPr>
        <w:t>:</w:t>
      </w:r>
      <w:r w:rsidR="00093981" w:rsidRPr="004D65A7">
        <w:rPr>
          <w:u w:val="single"/>
          <w:lang w:val="es-AR"/>
        </w:rPr>
        <w:t xml:space="preserve"> </w:t>
      </w:r>
      <w:r w:rsidR="00093981" w:rsidRPr="004D65A7">
        <w:rPr>
          <w:u w:val="single"/>
          <w:lang w:val="es-AR"/>
        </w:rPr>
        <w:tab/>
      </w:r>
      <w:r w:rsidR="00093981" w:rsidRPr="004D65A7">
        <w:rPr>
          <w:lang w:val="es-AR"/>
        </w:rPr>
        <w:t>/_</w:t>
      </w:r>
      <w:r w:rsidR="00093981" w:rsidRPr="004D65A7">
        <w:rPr>
          <w:u w:val="single"/>
          <w:lang w:val="es-AR"/>
        </w:rPr>
        <w:t xml:space="preserve"> </w:t>
      </w:r>
      <w:r w:rsidR="00093981" w:rsidRPr="004D65A7">
        <w:rPr>
          <w:u w:val="single"/>
          <w:lang w:val="es-AR"/>
        </w:rPr>
        <w:tab/>
      </w:r>
      <w:r w:rsidR="00093981" w:rsidRPr="004D65A7">
        <w:rPr>
          <w:lang w:val="es-AR"/>
        </w:rPr>
        <w:t>/_</w:t>
      </w:r>
      <w:r w:rsidRPr="004D65A7">
        <w:rPr>
          <w:u w:val="single"/>
          <w:lang w:val="es-AR"/>
        </w:rPr>
        <w:t xml:space="preserve">     </w:t>
      </w:r>
      <w:r w:rsidR="00093981" w:rsidRPr="004D65A7">
        <w:rPr>
          <w:lang w:val="es-AR"/>
        </w:rPr>
        <w:tab/>
      </w:r>
      <w:r w:rsidRPr="004D65A7">
        <w:rPr>
          <w:lang w:val="es-AR"/>
        </w:rPr>
        <w:t xml:space="preserve">Fecha en que se completa el formulario: </w:t>
      </w:r>
      <w:r w:rsidR="00093981" w:rsidRPr="004D65A7">
        <w:rPr>
          <w:u w:val="single"/>
          <w:lang w:val="es-AR"/>
        </w:rPr>
        <w:t xml:space="preserve"> </w:t>
      </w:r>
      <w:r w:rsidRPr="004D65A7">
        <w:rPr>
          <w:u w:val="single"/>
          <w:lang w:val="es-AR"/>
        </w:rPr>
        <w:tab/>
      </w:r>
      <w:r w:rsidRPr="004D65A7">
        <w:rPr>
          <w:lang w:val="es-AR"/>
        </w:rPr>
        <w:t>/_</w:t>
      </w:r>
      <w:r w:rsidRPr="004D65A7">
        <w:rPr>
          <w:u w:val="single"/>
          <w:lang w:val="es-AR"/>
        </w:rPr>
        <w:t xml:space="preserve"> </w:t>
      </w:r>
      <w:r w:rsidRPr="004D65A7">
        <w:rPr>
          <w:u w:val="single"/>
          <w:lang w:val="es-AR"/>
        </w:rPr>
        <w:tab/>
      </w:r>
      <w:r w:rsidRPr="004D65A7">
        <w:rPr>
          <w:lang w:val="es-AR"/>
        </w:rPr>
        <w:t>/_</w:t>
      </w:r>
      <w:r w:rsidRPr="004D65A7">
        <w:rPr>
          <w:u w:val="single"/>
          <w:lang w:val="es-AR"/>
        </w:rPr>
        <w:t xml:space="preserve">     </w:t>
      </w:r>
    </w:p>
    <w:p w:rsidR="0083704E" w:rsidRPr="004D65A7" w:rsidRDefault="0083704E" w:rsidP="005138A0">
      <w:pPr>
        <w:pStyle w:val="BodyText"/>
        <w:spacing w:before="1"/>
        <w:ind w:right="-405"/>
        <w:rPr>
          <w:sz w:val="11"/>
          <w:lang w:val="es-AR"/>
        </w:rPr>
      </w:pPr>
    </w:p>
    <w:p w:rsidR="0083704E" w:rsidRPr="004D65A7" w:rsidRDefault="005138A0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4"/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>¿Ha tenido su hijo contacto cercano</w:t>
      </w:r>
      <w:r w:rsidR="00093981" w:rsidRPr="004D65A7">
        <w:rPr>
          <w:position w:val="7"/>
          <w:sz w:val="13"/>
          <w:lang w:val="es-AR"/>
        </w:rPr>
        <w:t xml:space="preserve">2 </w:t>
      </w:r>
      <w:r w:rsidRPr="004D65A7">
        <w:rPr>
          <w:sz w:val="20"/>
          <w:lang w:val="es-AR"/>
        </w:rPr>
        <w:t xml:space="preserve">con alguien con tuberculosis infecciosa activa? </w:t>
      </w:r>
    </w:p>
    <w:p w:rsidR="0083704E" w:rsidRPr="004D65A7" w:rsidRDefault="005138A0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 xml:space="preserve">¿Algún integrante del hogar, incluyendo su hijo, ha nacido en o viajado a área(s) donde la tuberculosis es común? (Consultar la lista de los Países con </w:t>
      </w:r>
      <w:r w:rsidR="00DB28E9" w:rsidRPr="004D65A7">
        <w:rPr>
          <w:sz w:val="20"/>
          <w:lang w:val="es-AR"/>
        </w:rPr>
        <w:t>A</w:t>
      </w:r>
      <w:r w:rsidRPr="004D65A7">
        <w:rPr>
          <w:sz w:val="20"/>
          <w:lang w:val="es-AR"/>
        </w:rPr>
        <w:t xml:space="preserve">lto </w:t>
      </w:r>
      <w:r w:rsidR="00DB28E9" w:rsidRPr="004D65A7">
        <w:rPr>
          <w:sz w:val="20"/>
          <w:lang w:val="es-AR"/>
        </w:rPr>
        <w:t>G</w:t>
      </w:r>
      <w:r w:rsidRPr="004D65A7">
        <w:rPr>
          <w:sz w:val="20"/>
          <w:lang w:val="es-AR"/>
        </w:rPr>
        <w:t>rado de Tuberculosis provista por la División de Salud Pública de Delaware.)</w:t>
      </w:r>
    </w:p>
    <w:p w:rsidR="0083704E" w:rsidRPr="004D65A7" w:rsidRDefault="005138A0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 w:line="232" w:lineRule="auto"/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 xml:space="preserve">¿Tiene su hijo contacto regular (por ej. diario) con adultos con riesgo alto de tuberculosis (por ej. personas infectadas con </w:t>
      </w:r>
      <w:r w:rsidR="00DB28E9" w:rsidRPr="004D65A7">
        <w:rPr>
          <w:sz w:val="20"/>
          <w:lang w:val="es-AR"/>
        </w:rPr>
        <w:t>VIH</w:t>
      </w:r>
      <w:r w:rsidRPr="004D65A7">
        <w:rPr>
          <w:sz w:val="20"/>
          <w:lang w:val="es-AR"/>
        </w:rPr>
        <w:t>, personas sin techo</w:t>
      </w:r>
      <w:r w:rsidR="00093981" w:rsidRPr="004D65A7">
        <w:rPr>
          <w:position w:val="7"/>
          <w:sz w:val="13"/>
          <w:lang w:val="es-AR"/>
        </w:rPr>
        <w:t>3</w:t>
      </w:r>
      <w:r w:rsidR="00093981" w:rsidRPr="004D65A7">
        <w:rPr>
          <w:sz w:val="20"/>
          <w:lang w:val="es-AR"/>
        </w:rPr>
        <w:t>,</w:t>
      </w:r>
      <w:r w:rsidR="00093981" w:rsidRPr="004D65A7">
        <w:rPr>
          <w:spacing w:val="-10"/>
          <w:sz w:val="20"/>
          <w:lang w:val="es-AR"/>
        </w:rPr>
        <w:t xml:space="preserve"> </w:t>
      </w:r>
      <w:r w:rsidRPr="004D65A7">
        <w:rPr>
          <w:sz w:val="20"/>
          <w:lang w:val="es-AR"/>
        </w:rPr>
        <w:t>personas en prisión</w:t>
      </w:r>
      <w:r w:rsidR="00093981" w:rsidRPr="004D65A7">
        <w:rPr>
          <w:position w:val="7"/>
          <w:sz w:val="13"/>
          <w:lang w:val="es-AR"/>
        </w:rPr>
        <w:t>4</w:t>
      </w:r>
      <w:r w:rsidR="00093981" w:rsidRPr="004D65A7">
        <w:rPr>
          <w:sz w:val="20"/>
          <w:lang w:val="es-AR"/>
        </w:rPr>
        <w:t>,</w:t>
      </w:r>
      <w:r w:rsidR="00093981" w:rsidRPr="004D65A7">
        <w:rPr>
          <w:spacing w:val="-8"/>
          <w:sz w:val="20"/>
          <w:lang w:val="es-AR"/>
        </w:rPr>
        <w:t xml:space="preserve"> </w:t>
      </w:r>
      <w:r w:rsidRPr="004D65A7">
        <w:rPr>
          <w:sz w:val="20"/>
          <w:lang w:val="es-AR"/>
        </w:rPr>
        <w:t>y/o consumidores de drogas ilícitas</w:t>
      </w:r>
      <w:r w:rsidR="00093981" w:rsidRPr="004D65A7">
        <w:rPr>
          <w:sz w:val="20"/>
          <w:lang w:val="es-AR"/>
        </w:rPr>
        <w:t>)?</w:t>
      </w:r>
    </w:p>
    <w:p w:rsidR="0083704E" w:rsidRPr="004D65A7" w:rsidRDefault="000B1867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7" w:lineRule="exact"/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 xml:space="preserve">¿Tiene su hijo </w:t>
      </w:r>
      <w:r w:rsidR="00DB28E9" w:rsidRPr="004D65A7">
        <w:rPr>
          <w:sz w:val="20"/>
          <w:lang w:val="es-AR"/>
        </w:rPr>
        <w:t>un historial de infección VIH</w:t>
      </w:r>
      <w:r w:rsidRPr="004D65A7">
        <w:rPr>
          <w:sz w:val="20"/>
          <w:lang w:val="es-AR"/>
        </w:rPr>
        <w:t>, vi</w:t>
      </w:r>
      <w:r w:rsidR="00DB28E9" w:rsidRPr="004D65A7">
        <w:rPr>
          <w:sz w:val="20"/>
          <w:lang w:val="es-AR"/>
        </w:rPr>
        <w:t>vir</w:t>
      </w:r>
      <w:r w:rsidRPr="004D65A7">
        <w:rPr>
          <w:sz w:val="20"/>
          <w:lang w:val="es-AR"/>
        </w:rPr>
        <w:t xml:space="preserve"> en un albergue, prisión o consumo de drogas ilícitas? </w:t>
      </w:r>
      <w:r w:rsidR="00093981" w:rsidRPr="004D65A7">
        <w:rPr>
          <w:spacing w:val="-7"/>
          <w:sz w:val="20"/>
          <w:lang w:val="es-AR"/>
        </w:rPr>
        <w:t xml:space="preserve"> </w:t>
      </w:r>
    </w:p>
    <w:p w:rsidR="0083704E" w:rsidRPr="004D65A7" w:rsidRDefault="000B1867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8" w:lineRule="exact"/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 xml:space="preserve">¿Tiene su hijo algún problema de salud o toma medicamentos que pueden afectar su sistema inmune? </w:t>
      </w:r>
    </w:p>
    <w:p w:rsidR="000B1867" w:rsidRPr="004D65A7" w:rsidRDefault="000B1867" w:rsidP="005138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-405"/>
        <w:rPr>
          <w:sz w:val="20"/>
          <w:lang w:val="es-AR"/>
        </w:rPr>
      </w:pPr>
      <w:r w:rsidRPr="004D65A7">
        <w:rPr>
          <w:sz w:val="20"/>
          <w:lang w:val="es-AR"/>
        </w:rPr>
        <w:t>¿Ha tenido su hijo alguna vez un resultado positivo en un</w:t>
      </w:r>
      <w:r w:rsidR="00DB28E9" w:rsidRPr="004D65A7">
        <w:rPr>
          <w:sz w:val="20"/>
          <w:lang w:val="es-AR"/>
        </w:rPr>
        <w:t>a prueba</w:t>
      </w:r>
      <w:r w:rsidRPr="004D65A7">
        <w:rPr>
          <w:sz w:val="20"/>
          <w:lang w:val="es-AR"/>
        </w:rPr>
        <w:t xml:space="preserve"> de tuberculosis?</w:t>
      </w:r>
    </w:p>
    <w:p w:rsidR="0083704E" w:rsidRPr="004D65A7" w:rsidRDefault="0083704E" w:rsidP="005138A0">
      <w:pPr>
        <w:pStyle w:val="BodyText"/>
        <w:spacing w:before="1"/>
        <w:ind w:right="-405"/>
        <w:rPr>
          <w:lang w:val="es-AR"/>
        </w:rPr>
      </w:pPr>
    </w:p>
    <w:p w:rsidR="0083704E" w:rsidRPr="004D65A7" w:rsidRDefault="000B1867" w:rsidP="005138A0">
      <w:pPr>
        <w:pStyle w:val="BodyText"/>
        <w:ind w:left="100" w:right="-405"/>
        <w:rPr>
          <w:lang w:val="es-AR"/>
        </w:rPr>
      </w:pPr>
      <w:r w:rsidRPr="004D65A7">
        <w:rPr>
          <w:lang w:val="es-AR"/>
        </w:rPr>
        <w:t xml:space="preserve">Toda respuesta </w:t>
      </w:r>
      <w:r w:rsidR="00093981" w:rsidRPr="004D65A7">
        <w:rPr>
          <w:lang w:val="es-AR"/>
        </w:rPr>
        <w:t>“</w:t>
      </w:r>
      <w:r w:rsidRPr="004D65A7">
        <w:rPr>
          <w:lang w:val="es-AR"/>
        </w:rPr>
        <w:t>sí</w:t>
      </w:r>
      <w:r w:rsidR="00093981" w:rsidRPr="004D65A7">
        <w:rPr>
          <w:lang w:val="es-AR"/>
        </w:rPr>
        <w:t xml:space="preserve">” </w:t>
      </w:r>
      <w:r w:rsidRPr="004D65A7">
        <w:rPr>
          <w:lang w:val="es-AR"/>
        </w:rPr>
        <w:t>a las preguntas</w:t>
      </w:r>
      <w:r w:rsidR="00093981" w:rsidRPr="004D65A7">
        <w:rPr>
          <w:lang w:val="es-AR"/>
        </w:rPr>
        <w:t xml:space="preserve"> 1 - 5 </w:t>
      </w:r>
      <w:r w:rsidRPr="004D65A7">
        <w:rPr>
          <w:lang w:val="es-AR"/>
        </w:rPr>
        <w:t xml:space="preserve">es considerada un factor de riesgo positivo y es un indicador de que se le debe </w:t>
      </w:r>
      <w:r w:rsidR="00B456D4" w:rsidRPr="004D65A7">
        <w:rPr>
          <w:lang w:val="es-AR"/>
        </w:rPr>
        <w:t>administrar</w:t>
      </w:r>
      <w:r w:rsidRPr="004D65A7">
        <w:rPr>
          <w:lang w:val="es-AR"/>
        </w:rPr>
        <w:t xml:space="preserve"> al niño </w:t>
      </w:r>
      <w:r w:rsidR="00440F15" w:rsidRPr="004D65A7">
        <w:rPr>
          <w:lang w:val="es-AR"/>
        </w:rPr>
        <w:t>la prueba</w:t>
      </w:r>
      <w:r w:rsidRPr="004D65A7">
        <w:rPr>
          <w:lang w:val="es-AR"/>
        </w:rPr>
        <w:t xml:space="preserve"> cutáne</w:t>
      </w:r>
      <w:r w:rsidR="00440F15" w:rsidRPr="004D65A7">
        <w:rPr>
          <w:lang w:val="es-AR"/>
        </w:rPr>
        <w:t>a</w:t>
      </w:r>
      <w:r w:rsidRPr="004D65A7">
        <w:rPr>
          <w:lang w:val="es-AR"/>
        </w:rPr>
        <w:t xml:space="preserve"> de la tuberculina Mantoux o realizar un análisis de sangre para detectar la tuberculosis, tal como </w:t>
      </w:r>
      <w:r w:rsidR="00A2156A" w:rsidRPr="004D65A7">
        <w:rPr>
          <w:lang w:val="es-AR"/>
        </w:rPr>
        <w:t>la Prueba</w:t>
      </w:r>
      <w:r w:rsidRPr="004D65A7">
        <w:rPr>
          <w:lang w:val="es-AR"/>
        </w:rPr>
        <w:t xml:space="preserve"> </w:t>
      </w:r>
      <w:r w:rsidR="00093981" w:rsidRPr="004D65A7">
        <w:rPr>
          <w:lang w:val="es-AR"/>
        </w:rPr>
        <w:t>Quantiferon Gold.</w:t>
      </w:r>
    </w:p>
    <w:p w:rsidR="0083704E" w:rsidRPr="004D65A7" w:rsidRDefault="0083704E" w:rsidP="005138A0">
      <w:pPr>
        <w:pStyle w:val="BodyText"/>
        <w:spacing w:before="1"/>
        <w:ind w:right="-405"/>
        <w:rPr>
          <w:lang w:val="es-AR"/>
        </w:rPr>
      </w:pPr>
    </w:p>
    <w:p w:rsidR="00A2156A" w:rsidRPr="004D65A7" w:rsidRDefault="00A2156A" w:rsidP="005138A0">
      <w:pPr>
        <w:pStyle w:val="BodyText"/>
        <w:ind w:left="100" w:right="-405"/>
        <w:rPr>
          <w:lang w:val="es-AR"/>
        </w:rPr>
      </w:pPr>
      <w:r w:rsidRPr="004D65A7">
        <w:rPr>
          <w:lang w:val="es-AR"/>
        </w:rPr>
        <w:t xml:space="preserve">Una </w:t>
      </w:r>
      <w:r w:rsidR="00440F15" w:rsidRPr="004D65A7">
        <w:rPr>
          <w:lang w:val="es-AR"/>
        </w:rPr>
        <w:t>respuesta</w:t>
      </w:r>
      <w:r w:rsidRPr="004D65A7">
        <w:rPr>
          <w:lang w:val="es-AR"/>
        </w:rPr>
        <w:t xml:space="preserve"> “sí” a las preguntas </w:t>
      </w:r>
      <w:r w:rsidR="00093981" w:rsidRPr="004D65A7">
        <w:rPr>
          <w:lang w:val="es-AR"/>
        </w:rPr>
        <w:t>1 -</w:t>
      </w:r>
      <w:r w:rsidR="00440F15" w:rsidRPr="004D65A7">
        <w:rPr>
          <w:lang w:val="es-AR"/>
        </w:rPr>
        <w:t xml:space="preserve"> </w:t>
      </w:r>
      <w:r w:rsidR="00093981" w:rsidRPr="004D65A7">
        <w:rPr>
          <w:lang w:val="es-AR"/>
        </w:rPr>
        <w:t>6 indi</w:t>
      </w:r>
      <w:r w:rsidRPr="004D65A7">
        <w:rPr>
          <w:lang w:val="es-AR"/>
        </w:rPr>
        <w:t>ca una probable exposición previa a la tuberculosis y requiere un seguimiento médico para evaluar el estado médico.</w:t>
      </w:r>
    </w:p>
    <w:p w:rsidR="0083704E" w:rsidRPr="004D65A7" w:rsidRDefault="0083704E" w:rsidP="005138A0">
      <w:pPr>
        <w:pStyle w:val="BodyText"/>
        <w:ind w:right="-405"/>
        <w:rPr>
          <w:sz w:val="21"/>
          <w:lang w:val="es-AR"/>
        </w:rPr>
      </w:pPr>
    </w:p>
    <w:p w:rsidR="0083704E" w:rsidRPr="004D65A7" w:rsidRDefault="00A2156A" w:rsidP="005138A0">
      <w:pPr>
        <w:pStyle w:val="Heading2"/>
        <w:ind w:right="-405"/>
        <w:rPr>
          <w:lang w:val="es-AR"/>
        </w:rPr>
      </w:pPr>
      <w:r w:rsidRPr="004D65A7">
        <w:rPr>
          <w:lang w:val="es-AR"/>
        </w:rPr>
        <w:t xml:space="preserve">Este niño ha sido evaluado por su enfermera escolar para detectar </w:t>
      </w:r>
      <w:r w:rsidR="00440F15" w:rsidRPr="004D65A7">
        <w:rPr>
          <w:lang w:val="es-AR"/>
        </w:rPr>
        <w:t xml:space="preserve">el </w:t>
      </w:r>
      <w:r w:rsidRPr="004D65A7">
        <w:rPr>
          <w:lang w:val="es-AR"/>
        </w:rPr>
        <w:t>rie</w:t>
      </w:r>
      <w:r w:rsidR="00440F15" w:rsidRPr="004D65A7">
        <w:rPr>
          <w:lang w:val="es-AR"/>
        </w:rPr>
        <w:t>s</w:t>
      </w:r>
      <w:r w:rsidRPr="004D65A7">
        <w:rPr>
          <w:lang w:val="es-AR"/>
        </w:rPr>
        <w:t>go de exposición a la tuberculosis. En base a los resultados del Cuestionario de Evaluación de Riesgo de Tuberculosis</w:t>
      </w:r>
      <w:r w:rsidR="00440F15" w:rsidRPr="004D65A7">
        <w:rPr>
          <w:lang w:val="es-AR"/>
        </w:rPr>
        <w:t>, el niño</w:t>
      </w:r>
      <w:r w:rsidR="00093981" w:rsidRPr="004D65A7">
        <w:rPr>
          <w:lang w:val="es-AR"/>
        </w:rPr>
        <w:t xml:space="preserve"> </w:t>
      </w:r>
    </w:p>
    <w:p w:rsidR="0083704E" w:rsidRPr="004D65A7" w:rsidRDefault="0083704E" w:rsidP="005138A0">
      <w:pPr>
        <w:pStyle w:val="BodyText"/>
        <w:spacing w:before="3"/>
        <w:ind w:right="-405"/>
        <w:rPr>
          <w:b/>
          <w:sz w:val="19"/>
          <w:lang w:val="es-AR"/>
        </w:rPr>
      </w:pPr>
    </w:p>
    <w:p w:rsidR="00440F15" w:rsidRPr="004D65A7" w:rsidRDefault="000A48E3" w:rsidP="005138A0">
      <w:pPr>
        <w:pStyle w:val="BodyText"/>
        <w:tabs>
          <w:tab w:val="left" w:pos="4572"/>
        </w:tabs>
        <w:ind w:left="741" w:right="-405"/>
        <w:rPr>
          <w:lang w:val="es-A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18415</wp:posOffset>
                </wp:positionV>
                <wp:extent cx="117475" cy="117475"/>
                <wp:effectExtent l="8255" t="6350" r="762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F979" id="Rectangle 7" o:spid="_x0000_s1026" style="position:absolute;margin-left:282.65pt;margin-top:1.4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18415</wp:posOffset>
                </wp:positionV>
                <wp:extent cx="117475" cy="117475"/>
                <wp:effectExtent l="13970" t="6350" r="1143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54F3" id="Rectangle 6" o:spid="_x0000_s1026" style="position:absolute;margin-left:91.1pt;margin-top:1.45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cZcg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A2156A" w:rsidRPr="004D65A7">
        <w:rPr>
          <w:b/>
          <w:u w:val="single"/>
          <w:lang w:val="es-AR"/>
        </w:rPr>
        <w:t>No</w:t>
      </w:r>
      <w:r w:rsidR="00093981" w:rsidRPr="004D65A7">
        <w:rPr>
          <w:b/>
          <w:lang w:val="es-AR"/>
        </w:rPr>
        <w:t xml:space="preserve"> </w:t>
      </w:r>
      <w:r w:rsidR="00A2156A" w:rsidRPr="004D65A7">
        <w:rPr>
          <w:lang w:val="es-AR"/>
        </w:rPr>
        <w:t>necesita una Prueba de Tuberculosis</w:t>
      </w:r>
      <w:r w:rsidR="00093981" w:rsidRPr="004D65A7">
        <w:rPr>
          <w:lang w:val="es-AR"/>
        </w:rPr>
        <w:tab/>
      </w:r>
      <w:r w:rsidR="00A2156A" w:rsidRPr="004D65A7">
        <w:rPr>
          <w:b/>
          <w:lang w:val="es-AR"/>
        </w:rPr>
        <w:t xml:space="preserve">Necesita </w:t>
      </w:r>
      <w:r w:rsidR="00A2156A" w:rsidRPr="004D65A7">
        <w:rPr>
          <w:lang w:val="es-AR"/>
        </w:rPr>
        <w:t xml:space="preserve">documentación relacionada con el estado actual de la </w:t>
      </w:r>
    </w:p>
    <w:p w:rsidR="0083704E" w:rsidRPr="004D65A7" w:rsidRDefault="00440F15" w:rsidP="005138A0">
      <w:pPr>
        <w:pStyle w:val="BodyText"/>
        <w:tabs>
          <w:tab w:val="left" w:pos="4572"/>
        </w:tabs>
        <w:ind w:left="741" w:right="-405"/>
        <w:rPr>
          <w:lang w:val="es-AR"/>
        </w:rPr>
      </w:pPr>
      <w:r w:rsidRPr="004D65A7">
        <w:rPr>
          <w:b/>
          <w:lang w:val="es-AR"/>
        </w:rPr>
        <w:tab/>
      </w:r>
      <w:r w:rsidR="00A2156A" w:rsidRPr="004D65A7">
        <w:rPr>
          <w:lang w:val="es-AR"/>
        </w:rPr>
        <w:t xml:space="preserve">enfermedad </w:t>
      </w:r>
    </w:p>
    <w:p w:rsidR="0083704E" w:rsidRPr="004D65A7" w:rsidRDefault="000A48E3" w:rsidP="005138A0">
      <w:pPr>
        <w:pStyle w:val="BodyText"/>
        <w:spacing w:before="118"/>
        <w:ind w:left="741" w:right="-405"/>
        <w:rPr>
          <w:lang w:val="es-A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94615</wp:posOffset>
                </wp:positionV>
                <wp:extent cx="117475" cy="117475"/>
                <wp:effectExtent l="13970" t="12700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0BAE" id="Rectangle 5" o:spid="_x0000_s1026" style="position:absolute;margin-left:91.1pt;margin-top:7.4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WScwIAAPo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2156A" w:rsidRPr="004D65A7">
        <w:rPr>
          <w:b/>
          <w:lang w:val="es-AR"/>
        </w:rPr>
        <w:t xml:space="preserve">Necesita </w:t>
      </w:r>
      <w:r w:rsidR="00A2156A" w:rsidRPr="004D65A7">
        <w:rPr>
          <w:lang w:val="es-AR"/>
        </w:rPr>
        <w:t>una Prueba de Tuberculosis</w:t>
      </w:r>
    </w:p>
    <w:p w:rsidR="0083704E" w:rsidRPr="004D65A7" w:rsidRDefault="0083704E" w:rsidP="005138A0">
      <w:pPr>
        <w:pStyle w:val="BodyText"/>
        <w:spacing w:before="1"/>
        <w:ind w:right="-405"/>
        <w:rPr>
          <w:lang w:val="es-AR"/>
        </w:rPr>
      </w:pPr>
    </w:p>
    <w:p w:rsidR="00440F15" w:rsidRPr="004D65A7" w:rsidRDefault="00A2156A" w:rsidP="005138A0">
      <w:pPr>
        <w:pStyle w:val="BodyText"/>
        <w:tabs>
          <w:tab w:val="left" w:pos="7270"/>
          <w:tab w:val="left" w:pos="7826"/>
          <w:tab w:val="left" w:pos="8326"/>
        </w:tabs>
        <w:ind w:left="100" w:right="-405"/>
        <w:rPr>
          <w:lang w:val="es-AR"/>
        </w:rPr>
      </w:pPr>
      <w:r w:rsidRPr="004D65A7">
        <w:rPr>
          <w:lang w:val="es-AR"/>
        </w:rPr>
        <w:t>La Prueba de Tuberculosis y la documentación deben ser completadas y entregadas a la enfermera escolar a más tardar el</w:t>
      </w:r>
    </w:p>
    <w:p w:rsidR="0083704E" w:rsidRPr="004D65A7" w:rsidRDefault="00A2156A" w:rsidP="005138A0">
      <w:pPr>
        <w:pStyle w:val="BodyText"/>
        <w:tabs>
          <w:tab w:val="left" w:pos="7270"/>
          <w:tab w:val="left" w:pos="7826"/>
          <w:tab w:val="left" w:pos="8326"/>
        </w:tabs>
        <w:ind w:left="100" w:right="-405"/>
        <w:rPr>
          <w:lang w:val="es-AR"/>
        </w:rPr>
      </w:pPr>
      <w:r w:rsidRPr="004D65A7">
        <w:rPr>
          <w:u w:val="single"/>
          <w:lang w:val="es-AR"/>
        </w:rPr>
        <w:t xml:space="preserve">   </w:t>
      </w:r>
      <w:r w:rsidR="00440F15" w:rsidRPr="004D65A7">
        <w:rPr>
          <w:u w:val="single"/>
          <w:lang w:val="es-AR"/>
        </w:rPr>
        <w:t xml:space="preserve">     </w:t>
      </w:r>
      <w:r w:rsidR="00093981" w:rsidRPr="004D65A7">
        <w:rPr>
          <w:lang w:val="es-AR"/>
        </w:rPr>
        <w:t>/_</w:t>
      </w:r>
      <w:r w:rsidR="00440F15" w:rsidRPr="004D65A7">
        <w:rPr>
          <w:u w:val="single"/>
          <w:lang w:val="es-AR"/>
        </w:rPr>
        <w:t xml:space="preserve">      </w:t>
      </w:r>
      <w:r w:rsidR="00093981" w:rsidRPr="004D65A7">
        <w:rPr>
          <w:lang w:val="es-AR"/>
        </w:rPr>
        <w:t>/_</w:t>
      </w:r>
      <w:r w:rsidR="00440F15" w:rsidRPr="004D65A7">
        <w:rPr>
          <w:u w:val="single"/>
          <w:lang w:val="es-AR"/>
        </w:rPr>
        <w:t xml:space="preserve">      </w:t>
      </w:r>
      <w:r w:rsidR="00440F15" w:rsidRPr="004D65A7">
        <w:rPr>
          <w:lang w:val="es-AR"/>
        </w:rPr>
        <w:t xml:space="preserve"> </w:t>
      </w:r>
      <w:r w:rsidR="00093981" w:rsidRPr="004D65A7">
        <w:rPr>
          <w:lang w:val="es-AR"/>
        </w:rPr>
        <w:t>(</w:t>
      </w:r>
      <w:r w:rsidRPr="004D65A7">
        <w:rPr>
          <w:lang w:val="es-AR"/>
        </w:rPr>
        <w:t>fecha</w:t>
      </w:r>
      <w:r w:rsidR="00093981" w:rsidRPr="004D65A7">
        <w:rPr>
          <w:lang w:val="es-AR"/>
        </w:rPr>
        <w:t xml:space="preserve">) </w:t>
      </w:r>
      <w:r w:rsidRPr="004D65A7">
        <w:rPr>
          <w:lang w:val="es-AR"/>
        </w:rPr>
        <w:t>o su hijo será excluido de la escuela.</w:t>
      </w:r>
    </w:p>
    <w:p w:rsidR="0083704E" w:rsidRPr="004D65A7" w:rsidRDefault="0083704E" w:rsidP="005138A0">
      <w:pPr>
        <w:pStyle w:val="BodyText"/>
        <w:spacing w:before="1"/>
        <w:ind w:right="-405"/>
        <w:rPr>
          <w:lang w:val="es-AR"/>
        </w:rPr>
      </w:pPr>
    </w:p>
    <w:p w:rsidR="0083704E" w:rsidRPr="004D65A7" w:rsidRDefault="00A2156A" w:rsidP="005138A0">
      <w:pPr>
        <w:pStyle w:val="BodyText"/>
        <w:tabs>
          <w:tab w:val="left" w:pos="9552"/>
        </w:tabs>
        <w:ind w:left="100" w:right="-405"/>
        <w:rPr>
          <w:lang w:val="es-AR"/>
        </w:rPr>
      </w:pPr>
      <w:r w:rsidRPr="004D65A7">
        <w:rPr>
          <w:lang w:val="es-AR"/>
        </w:rPr>
        <w:t>Comentarios de la enfermera escolar</w:t>
      </w:r>
      <w:r w:rsidR="00093981" w:rsidRPr="004D65A7">
        <w:rPr>
          <w:lang w:val="es-AR"/>
        </w:rPr>
        <w:t>:</w:t>
      </w:r>
      <w:r w:rsidR="00093981" w:rsidRPr="004D65A7">
        <w:rPr>
          <w:u w:val="single"/>
          <w:lang w:val="es-AR"/>
        </w:rPr>
        <w:t xml:space="preserve"> </w:t>
      </w:r>
      <w:r w:rsidR="00093981" w:rsidRPr="004D65A7">
        <w:rPr>
          <w:u w:val="single"/>
          <w:lang w:val="es-AR"/>
        </w:rPr>
        <w:tab/>
      </w:r>
    </w:p>
    <w:p w:rsidR="0083704E" w:rsidRPr="004D65A7" w:rsidRDefault="0083704E" w:rsidP="005138A0">
      <w:pPr>
        <w:pStyle w:val="BodyText"/>
        <w:spacing w:before="9"/>
        <w:ind w:right="-405"/>
        <w:rPr>
          <w:sz w:val="25"/>
          <w:lang w:val="es-AR"/>
        </w:rPr>
      </w:pPr>
    </w:p>
    <w:p w:rsidR="0083704E" w:rsidRPr="004D65A7" w:rsidRDefault="000A48E3" w:rsidP="005138A0">
      <w:pPr>
        <w:pStyle w:val="BodyText"/>
        <w:spacing w:before="10"/>
        <w:ind w:right="-405"/>
        <w:rPr>
          <w:sz w:val="9"/>
          <w:lang w:val="es-A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29210</wp:posOffset>
                </wp:positionV>
                <wp:extent cx="5989320" cy="0"/>
                <wp:effectExtent l="5715" t="11430" r="5715" b="762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519D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2.3pt" to="544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I3Ew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" strokeweight=".58pt">
                <w10:wrap type="topAndBottom" anchorx="page"/>
              </v:line>
            </w:pict>
          </mc:Fallback>
        </mc:AlternateContent>
      </w:r>
    </w:p>
    <w:p w:rsidR="0083704E" w:rsidRPr="004D65A7" w:rsidRDefault="00A2156A" w:rsidP="005138A0">
      <w:pPr>
        <w:pStyle w:val="BodyText"/>
        <w:tabs>
          <w:tab w:val="left" w:pos="2301"/>
          <w:tab w:val="left" w:pos="9552"/>
        </w:tabs>
        <w:spacing w:before="91"/>
        <w:ind w:left="100" w:right="-405"/>
        <w:rPr>
          <w:lang w:val="es-AR"/>
        </w:rPr>
      </w:pPr>
      <w:r w:rsidRPr="004D65A7">
        <w:rPr>
          <w:lang w:val="es-AR"/>
        </w:rPr>
        <w:t xml:space="preserve">Enfermera Escolar </w:t>
      </w:r>
      <w:r w:rsidR="00093981" w:rsidRPr="004D65A7">
        <w:rPr>
          <w:spacing w:val="-21"/>
          <w:lang w:val="es-AR"/>
        </w:rPr>
        <w:t xml:space="preserve"> </w:t>
      </w:r>
      <w:r w:rsidR="00093981" w:rsidRPr="004D65A7">
        <w:rPr>
          <w:lang w:val="es-AR"/>
        </w:rPr>
        <w:t>(</w:t>
      </w:r>
      <w:r w:rsidRPr="004D65A7">
        <w:rPr>
          <w:lang w:val="es-AR"/>
        </w:rPr>
        <w:t>firma</w:t>
      </w:r>
      <w:r w:rsidR="00093981" w:rsidRPr="004D65A7">
        <w:rPr>
          <w:lang w:val="es-AR"/>
        </w:rPr>
        <w:t>)</w:t>
      </w:r>
      <w:r w:rsidR="00093981" w:rsidRPr="004D65A7">
        <w:rPr>
          <w:lang w:val="es-AR"/>
        </w:rPr>
        <w:tab/>
      </w:r>
      <w:r w:rsidR="00093981" w:rsidRPr="004D65A7">
        <w:rPr>
          <w:w w:val="99"/>
          <w:u w:val="single"/>
          <w:lang w:val="es-AR"/>
        </w:rPr>
        <w:t xml:space="preserve"> </w:t>
      </w:r>
      <w:r w:rsidR="00093981" w:rsidRPr="004D65A7">
        <w:rPr>
          <w:u w:val="single"/>
          <w:lang w:val="es-AR"/>
        </w:rPr>
        <w:tab/>
      </w:r>
    </w:p>
    <w:p w:rsidR="0083704E" w:rsidRPr="004D65A7" w:rsidRDefault="0083704E" w:rsidP="005138A0">
      <w:pPr>
        <w:pStyle w:val="BodyText"/>
        <w:spacing w:before="2"/>
        <w:ind w:right="-405"/>
        <w:rPr>
          <w:sz w:val="12"/>
          <w:lang w:val="es-AR"/>
        </w:rPr>
      </w:pPr>
    </w:p>
    <w:p w:rsidR="0083704E" w:rsidRPr="004D65A7" w:rsidRDefault="00A2156A" w:rsidP="005138A0">
      <w:pPr>
        <w:pStyle w:val="BodyText"/>
        <w:tabs>
          <w:tab w:val="left" w:pos="9468"/>
        </w:tabs>
        <w:spacing w:before="91"/>
        <w:ind w:left="100" w:right="-405"/>
        <w:rPr>
          <w:lang w:val="es-AR"/>
        </w:rPr>
      </w:pPr>
      <w:r w:rsidRPr="004D65A7">
        <w:rPr>
          <w:lang w:val="es-AR"/>
        </w:rPr>
        <w:t xml:space="preserve">Padre/Tutor </w:t>
      </w:r>
      <w:r w:rsidR="00093981" w:rsidRPr="004D65A7">
        <w:rPr>
          <w:spacing w:val="-39"/>
          <w:lang w:val="es-AR"/>
        </w:rPr>
        <w:t xml:space="preserve"> </w:t>
      </w:r>
      <w:r w:rsidRPr="004D65A7">
        <w:rPr>
          <w:lang w:val="es-AR"/>
        </w:rPr>
        <w:t>(firma</w:t>
      </w:r>
      <w:r w:rsidR="00093981" w:rsidRPr="004D65A7">
        <w:rPr>
          <w:lang w:val="es-AR"/>
        </w:rPr>
        <w:t xml:space="preserve">) </w:t>
      </w:r>
      <w:r w:rsidR="00093981" w:rsidRPr="004D65A7">
        <w:rPr>
          <w:spacing w:val="-22"/>
          <w:lang w:val="es-AR"/>
        </w:rPr>
        <w:t xml:space="preserve"> </w:t>
      </w:r>
      <w:r w:rsidR="00093981" w:rsidRPr="004D65A7">
        <w:rPr>
          <w:w w:val="99"/>
          <w:u w:val="thick"/>
          <w:lang w:val="es-AR"/>
        </w:rPr>
        <w:t xml:space="preserve"> </w:t>
      </w:r>
      <w:r w:rsidR="00093981" w:rsidRPr="004D65A7">
        <w:rPr>
          <w:u w:val="thick"/>
          <w:lang w:val="es-AR"/>
        </w:rPr>
        <w:tab/>
      </w:r>
    </w:p>
    <w:p w:rsidR="0083704E" w:rsidRPr="004D65A7" w:rsidRDefault="0083704E" w:rsidP="005138A0">
      <w:pPr>
        <w:pStyle w:val="BodyText"/>
        <w:spacing w:before="11"/>
        <w:ind w:right="-405"/>
        <w:rPr>
          <w:lang w:val="es-AR"/>
        </w:rPr>
      </w:pPr>
    </w:p>
    <w:p w:rsidR="0083704E" w:rsidRPr="004D65A7" w:rsidRDefault="00093981" w:rsidP="005138A0">
      <w:pPr>
        <w:pStyle w:val="Heading2"/>
        <w:ind w:left="957" w:right="-405"/>
        <w:rPr>
          <w:lang w:val="es-AR"/>
        </w:rPr>
      </w:pPr>
      <w:r w:rsidRPr="004D65A7">
        <w:rPr>
          <w:lang w:val="es-AR"/>
        </w:rPr>
        <w:t>- - - - - - - - - - - - - - - - - - - - - - - - - - - - - - - - - - - - - - - - - - - - - - - - - - - - - - - - - - - - - - - - - -</w:t>
      </w:r>
    </w:p>
    <w:p w:rsidR="00A2156A" w:rsidRPr="004D65A7" w:rsidRDefault="000A48E3" w:rsidP="005138A0">
      <w:pPr>
        <w:pStyle w:val="BodyText"/>
        <w:spacing w:before="109"/>
        <w:ind w:left="100" w:right="-405"/>
        <w:rPr>
          <w:lang w:val="es-A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201295</wp:posOffset>
                </wp:positionV>
                <wp:extent cx="31750" cy="6350"/>
                <wp:effectExtent l="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5825" id="Rectangle 3" o:spid="_x0000_s1026" style="position:absolute;margin-left:377.85pt;margin-top:15.85pt;width:2.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t7cQIAAPc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="00A2156A" w:rsidRPr="004D65A7">
        <w:rPr>
          <w:lang w:val="es-AR"/>
        </w:rPr>
        <w:t>Autorizo a que la enfermera escolar y el médico de atención primaria (nombre del médico) de mi hijo compartan información relacionada con este formulario.</w:t>
      </w:r>
    </w:p>
    <w:p w:rsidR="0083704E" w:rsidRPr="004D65A7" w:rsidRDefault="0083704E" w:rsidP="005138A0">
      <w:pPr>
        <w:pStyle w:val="BodyText"/>
        <w:spacing w:before="4"/>
        <w:ind w:right="-405"/>
        <w:rPr>
          <w:sz w:val="12"/>
          <w:lang w:val="es-AR"/>
        </w:rPr>
      </w:pPr>
    </w:p>
    <w:p w:rsidR="0083704E" w:rsidRPr="004D65A7" w:rsidRDefault="00A2156A" w:rsidP="005138A0">
      <w:pPr>
        <w:pStyle w:val="BodyText"/>
        <w:tabs>
          <w:tab w:val="left" w:pos="5872"/>
        </w:tabs>
        <w:ind w:left="100" w:right="-405"/>
        <w:rPr>
          <w:u w:val="single"/>
          <w:lang w:val="es-AR"/>
        </w:rPr>
      </w:pPr>
      <w:r w:rsidRPr="004D65A7">
        <w:rPr>
          <w:lang w:val="es-AR"/>
        </w:rPr>
        <w:t>Nombre</w:t>
      </w:r>
      <w:r w:rsidR="00093981" w:rsidRPr="004D65A7">
        <w:rPr>
          <w:u w:val="single"/>
          <w:lang w:val="es-AR"/>
        </w:rPr>
        <w:tab/>
      </w:r>
      <w:r w:rsidRPr="004D65A7">
        <w:rPr>
          <w:lang w:val="es-AR"/>
        </w:rPr>
        <w:t xml:space="preserve">Fecha </w:t>
      </w:r>
      <w:r w:rsidRPr="004D65A7">
        <w:rPr>
          <w:u w:val="single"/>
          <w:lang w:val="es-AR"/>
        </w:rPr>
        <w:tab/>
      </w:r>
      <w:r w:rsidRPr="004D65A7">
        <w:rPr>
          <w:u w:val="single"/>
          <w:lang w:val="es-AR"/>
        </w:rPr>
        <w:tab/>
      </w:r>
      <w:r w:rsidRPr="004D65A7">
        <w:rPr>
          <w:u w:val="single"/>
          <w:lang w:val="es-AR"/>
        </w:rPr>
        <w:tab/>
      </w:r>
      <w:r w:rsidRPr="004D65A7">
        <w:rPr>
          <w:u w:val="single"/>
          <w:lang w:val="es-AR"/>
        </w:rPr>
        <w:tab/>
      </w:r>
      <w:r w:rsidRPr="004D65A7">
        <w:rPr>
          <w:u w:val="single"/>
          <w:lang w:val="es-AR"/>
        </w:rPr>
        <w:tab/>
      </w:r>
    </w:p>
    <w:p w:rsidR="0083704E" w:rsidRPr="004D65A7" w:rsidRDefault="00440F15" w:rsidP="00440F15">
      <w:pPr>
        <w:pStyle w:val="BodyText"/>
        <w:tabs>
          <w:tab w:val="left" w:pos="5827"/>
        </w:tabs>
        <w:ind w:left="5827" w:right="-405" w:hanging="5827"/>
        <w:rPr>
          <w:u w:val="single"/>
          <w:lang w:val="es-AR"/>
        </w:rPr>
      </w:pPr>
      <w:r w:rsidRPr="004D65A7">
        <w:rPr>
          <w:lang w:val="es-AR"/>
        </w:rPr>
        <w:t xml:space="preserve">  </w:t>
      </w:r>
      <w:r w:rsidR="00A2156A" w:rsidRPr="004D65A7">
        <w:rPr>
          <w:lang w:val="es-AR"/>
        </w:rPr>
        <w:t>Padre/Tutor</w:t>
      </w:r>
      <w:r w:rsidR="00093981" w:rsidRPr="004D65A7">
        <w:rPr>
          <w:spacing w:val="-3"/>
          <w:lang w:val="es-AR"/>
        </w:rPr>
        <w:t xml:space="preserve"> </w:t>
      </w:r>
      <w:r w:rsidR="00093981" w:rsidRPr="004D65A7">
        <w:rPr>
          <w:lang w:val="es-AR"/>
        </w:rPr>
        <w:t>(</w:t>
      </w:r>
      <w:r w:rsidR="00A2156A" w:rsidRPr="004D65A7">
        <w:rPr>
          <w:lang w:val="es-AR"/>
        </w:rPr>
        <w:t>firma</w:t>
      </w:r>
      <w:r w:rsidR="00093981" w:rsidRPr="004D65A7">
        <w:rPr>
          <w:lang w:val="es-AR"/>
        </w:rPr>
        <w:t>)</w:t>
      </w:r>
      <w:r w:rsidRPr="004D65A7">
        <w:rPr>
          <w:lang w:val="es-AR"/>
        </w:rPr>
        <w:t xml:space="preserve"> </w:t>
      </w:r>
      <w:r w:rsidRPr="004D65A7">
        <w:rPr>
          <w:u w:val="single"/>
          <w:lang w:val="es-AR"/>
        </w:rPr>
        <w:tab/>
      </w:r>
    </w:p>
    <w:p w:rsidR="0083704E" w:rsidRPr="004D65A7" w:rsidRDefault="0083704E" w:rsidP="005138A0">
      <w:pPr>
        <w:pStyle w:val="BodyText"/>
        <w:spacing w:before="5"/>
        <w:ind w:right="-405"/>
        <w:rPr>
          <w:sz w:val="17"/>
          <w:lang w:val="es-AR"/>
        </w:rPr>
      </w:pPr>
    </w:p>
    <w:p w:rsidR="0083704E" w:rsidRPr="004D65A7" w:rsidRDefault="00093981" w:rsidP="00440F15">
      <w:pPr>
        <w:spacing w:line="145" w:lineRule="exact"/>
        <w:ind w:left="100" w:right="-405"/>
        <w:rPr>
          <w:sz w:val="16"/>
          <w:lang w:val="es-AR"/>
        </w:rPr>
      </w:pPr>
      <w:r w:rsidRPr="004D65A7">
        <w:rPr>
          <w:position w:val="6"/>
          <w:sz w:val="10"/>
          <w:lang w:val="es-AR"/>
        </w:rPr>
        <w:t>1</w:t>
      </w:r>
      <w:r w:rsidR="00440F15" w:rsidRPr="004D65A7">
        <w:rPr>
          <w:sz w:val="16"/>
          <w:lang w:val="es-AR"/>
        </w:rPr>
        <w:t xml:space="preserve">La evaluación de riesgo de tuberculosis es exigida por la Regulación </w:t>
      </w:r>
      <w:r w:rsidRPr="004D65A7">
        <w:rPr>
          <w:sz w:val="16"/>
          <w:lang w:val="es-AR"/>
        </w:rPr>
        <w:t xml:space="preserve"> 805, </w:t>
      </w:r>
      <w:hyperlink r:id="rId5">
        <w:r w:rsidRPr="004D65A7">
          <w:rPr>
            <w:sz w:val="16"/>
            <w:lang w:val="es-AR"/>
          </w:rPr>
          <w:t>http://regulations.delaware.gov/AdminCode/title14/800/805.</w:t>
        </w:r>
      </w:hyperlink>
      <w:r w:rsidRPr="004D65A7">
        <w:rPr>
          <w:sz w:val="16"/>
          <w:lang w:val="es-AR"/>
        </w:rPr>
        <w:t xml:space="preserve"> </w:t>
      </w:r>
      <w:r w:rsidR="00440F15" w:rsidRPr="004D65A7">
        <w:rPr>
          <w:sz w:val="16"/>
          <w:lang w:val="es-AR"/>
        </w:rPr>
        <w:t xml:space="preserve">El cuestionario fue elaborado por el Ministerio de Educación de Delaware y la División de Salud Pública. Revisado </w:t>
      </w:r>
      <w:r w:rsidRPr="004D65A7">
        <w:rPr>
          <w:sz w:val="16"/>
          <w:lang w:val="es-AR"/>
        </w:rPr>
        <w:t xml:space="preserve"> 7/1/13, 5/2015, 4/2018.</w:t>
      </w:r>
    </w:p>
    <w:p w:rsidR="0083704E" w:rsidRPr="004D65A7" w:rsidRDefault="00093981" w:rsidP="005138A0">
      <w:pPr>
        <w:spacing w:line="185" w:lineRule="exact"/>
        <w:ind w:left="100" w:right="-405"/>
        <w:rPr>
          <w:sz w:val="16"/>
          <w:lang w:val="es-AR"/>
        </w:rPr>
      </w:pPr>
      <w:r w:rsidRPr="004D65A7">
        <w:rPr>
          <w:position w:val="6"/>
          <w:sz w:val="10"/>
          <w:lang w:val="es-AR"/>
        </w:rPr>
        <w:t>2</w:t>
      </w:r>
      <w:r w:rsidR="00022E41" w:rsidRPr="004D65A7">
        <w:rPr>
          <w:sz w:val="16"/>
          <w:lang w:val="es-AR"/>
        </w:rPr>
        <w:t xml:space="preserve">El Centro para el Control y Prevención de Enfermedades (CDC, por sus siglas en inglés) </w:t>
      </w:r>
      <w:r w:rsidR="00440F15" w:rsidRPr="004D65A7">
        <w:rPr>
          <w:sz w:val="16"/>
          <w:lang w:val="es-AR"/>
        </w:rPr>
        <w:t>describe el</w:t>
      </w:r>
      <w:r w:rsidRPr="004D65A7">
        <w:rPr>
          <w:sz w:val="16"/>
          <w:lang w:val="es-AR"/>
        </w:rPr>
        <w:t xml:space="preserve"> “</w:t>
      </w:r>
      <w:r w:rsidR="00440F15" w:rsidRPr="004D65A7">
        <w:rPr>
          <w:sz w:val="16"/>
          <w:lang w:val="es-AR"/>
        </w:rPr>
        <w:t xml:space="preserve">contacto </w:t>
      </w:r>
      <w:r w:rsidR="00B456D4" w:rsidRPr="004D65A7">
        <w:rPr>
          <w:sz w:val="16"/>
          <w:lang w:val="es-AR"/>
        </w:rPr>
        <w:t>cercano” como</w:t>
      </w:r>
      <w:r w:rsidR="00440F15" w:rsidRPr="004D65A7">
        <w:rPr>
          <w:sz w:val="16"/>
          <w:lang w:val="es-AR"/>
        </w:rPr>
        <w:t xml:space="preserve"> contacto prolongado, frecuente o intenso con una persona con  tuberculosis, mientras dicha persona estaba infectada</w:t>
      </w:r>
      <w:r w:rsidRPr="004D65A7">
        <w:rPr>
          <w:sz w:val="16"/>
          <w:lang w:val="es-AR"/>
        </w:rPr>
        <w:t>.</w:t>
      </w:r>
    </w:p>
    <w:p w:rsidR="0083704E" w:rsidRPr="004D65A7" w:rsidRDefault="00093981" w:rsidP="005138A0">
      <w:pPr>
        <w:spacing w:line="185" w:lineRule="exact"/>
        <w:ind w:left="100" w:right="-405"/>
        <w:rPr>
          <w:sz w:val="16"/>
          <w:lang w:val="es-AR"/>
        </w:rPr>
      </w:pPr>
      <w:r w:rsidRPr="004D65A7">
        <w:rPr>
          <w:position w:val="6"/>
          <w:sz w:val="10"/>
          <w:lang w:val="es-AR"/>
        </w:rPr>
        <w:t>3</w:t>
      </w:r>
      <w:r w:rsidR="00440F15" w:rsidRPr="004D65A7">
        <w:rPr>
          <w:sz w:val="16"/>
          <w:lang w:val="es-AR"/>
        </w:rPr>
        <w:t>El término “sin techo</w:t>
      </w:r>
      <w:r w:rsidRPr="004D65A7">
        <w:rPr>
          <w:sz w:val="16"/>
          <w:lang w:val="es-AR"/>
        </w:rPr>
        <w:t xml:space="preserve">” </w:t>
      </w:r>
      <w:r w:rsidR="00440F15" w:rsidRPr="004D65A7">
        <w:rPr>
          <w:sz w:val="16"/>
          <w:lang w:val="es-AR"/>
        </w:rPr>
        <w:t xml:space="preserve">significa una situación donde la persona vivió en un albergue o con otros. </w:t>
      </w:r>
      <w:r w:rsidRPr="004D65A7">
        <w:rPr>
          <w:sz w:val="16"/>
          <w:lang w:val="es-AR"/>
        </w:rPr>
        <w:t xml:space="preserve"> </w:t>
      </w:r>
    </w:p>
    <w:p w:rsidR="00440F15" w:rsidRPr="004D65A7" w:rsidRDefault="00093981" w:rsidP="005138A0">
      <w:pPr>
        <w:spacing w:line="188" w:lineRule="exact"/>
        <w:ind w:left="100" w:right="-405"/>
        <w:rPr>
          <w:sz w:val="16"/>
          <w:lang w:val="es-AR"/>
        </w:rPr>
      </w:pPr>
      <w:r w:rsidRPr="004D65A7">
        <w:rPr>
          <w:position w:val="6"/>
          <w:sz w:val="10"/>
          <w:lang w:val="es-AR"/>
        </w:rPr>
        <w:t>4</w:t>
      </w:r>
      <w:r w:rsidR="00440F15" w:rsidRPr="004D65A7">
        <w:rPr>
          <w:sz w:val="16"/>
          <w:lang w:val="es-AR"/>
        </w:rPr>
        <w:t>El encarcelamiento debe ser mayor a una semana.</w:t>
      </w:r>
    </w:p>
    <w:p w:rsidR="0083704E" w:rsidRPr="004D65A7" w:rsidRDefault="0083704E" w:rsidP="005138A0">
      <w:pPr>
        <w:spacing w:line="188" w:lineRule="exact"/>
        <w:ind w:left="100" w:right="-405"/>
        <w:rPr>
          <w:sz w:val="16"/>
          <w:lang w:val="es-AR"/>
        </w:rPr>
      </w:pPr>
    </w:p>
    <w:sectPr w:rsidR="0083704E" w:rsidRPr="004D65A7">
      <w:type w:val="continuous"/>
      <w:pgSz w:w="12240" w:h="15840"/>
      <w:pgMar w:top="9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22B3"/>
    <w:multiLevelType w:val="hybridMultilevel"/>
    <w:tmpl w:val="B52CC686"/>
    <w:lvl w:ilvl="0" w:tplc="BD1A226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en-US"/>
      </w:rPr>
    </w:lvl>
    <w:lvl w:ilvl="1" w:tplc="34BEECF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2" w:tplc="52B8DBB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8E2A8980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4" w:tplc="9110BB8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045ED09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ED380D7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7" w:tplc="AE18616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8" w:tplc="A81E00E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E"/>
    <w:rsid w:val="00022E41"/>
    <w:rsid w:val="00093981"/>
    <w:rsid w:val="000A48E3"/>
    <w:rsid w:val="000B1867"/>
    <w:rsid w:val="00440F15"/>
    <w:rsid w:val="004D65A7"/>
    <w:rsid w:val="004F7099"/>
    <w:rsid w:val="005138A0"/>
    <w:rsid w:val="0055424F"/>
    <w:rsid w:val="0083704E"/>
    <w:rsid w:val="00866D2F"/>
    <w:rsid w:val="008E4231"/>
    <w:rsid w:val="00A2156A"/>
    <w:rsid w:val="00B1605F"/>
    <w:rsid w:val="00B456D4"/>
    <w:rsid w:val="00D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7505A-26B2-46F0-9845-79A51A19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18" w:lineRule="exact"/>
      <w:ind w:left="10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4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ulations.delaware.gov/AdminCode/title14/800/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Section B</vt:lpstr>
      <vt:lpstr>Section B</vt:lpstr>
    </vt:vector>
  </TitlesOfParts>
  <Company>Hewlett-Packard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creator>hdavis</dc:creator>
  <cp:lastModifiedBy>Hoffman Lori</cp:lastModifiedBy>
  <cp:revision>2</cp:revision>
  <cp:lastPrinted>2018-04-23T12:21:00Z</cp:lastPrinted>
  <dcterms:created xsi:type="dcterms:W3CDTF">2018-05-18T14:54:00Z</dcterms:created>
  <dcterms:modified xsi:type="dcterms:W3CDTF">2018-05-18T14:54:00Z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2018-04-20T00:00:00Z</vt:filetime>
  </property>
</Properties>
</file>